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83" w:rsidRPr="000265BE" w:rsidRDefault="002A3F83">
      <w:pPr>
        <w:rPr>
          <w:rFonts w:ascii="Times New Roman" w:hAnsi="Times New Roman" w:cs="Times New Roman"/>
          <w:sz w:val="20"/>
          <w:szCs w:val="20"/>
        </w:rPr>
      </w:pPr>
    </w:p>
    <w:p w:rsidR="002A3F83" w:rsidRPr="000265BE" w:rsidRDefault="002A3F83">
      <w:pPr>
        <w:rPr>
          <w:rFonts w:ascii="Times New Roman" w:hAnsi="Times New Roman" w:cs="Times New Roman"/>
          <w:sz w:val="20"/>
          <w:szCs w:val="20"/>
        </w:rPr>
        <w:sectPr w:rsidR="002A3F83" w:rsidRPr="000265BE" w:rsidSect="00412153">
          <w:type w:val="continuous"/>
          <w:pgSz w:w="11909" w:h="16838"/>
          <w:pgMar w:top="232" w:right="1270" w:bottom="238" w:left="1554" w:header="0" w:footer="6" w:gutter="0"/>
          <w:cols w:space="720"/>
          <w:noEndnote/>
          <w:docGrid w:linePitch="360"/>
        </w:sectPr>
      </w:pPr>
    </w:p>
    <w:p w:rsidR="002A3F83" w:rsidRPr="000265BE" w:rsidRDefault="002A3F83">
      <w:pPr>
        <w:spacing w:line="78" w:lineRule="exact"/>
        <w:rPr>
          <w:rFonts w:ascii="Times New Roman" w:hAnsi="Times New Roman" w:cs="Times New Roman"/>
          <w:sz w:val="20"/>
          <w:szCs w:val="20"/>
        </w:rPr>
      </w:pPr>
    </w:p>
    <w:p w:rsidR="002A3F83" w:rsidRPr="000265BE" w:rsidRDefault="002A3F83" w:rsidP="00B6212F">
      <w:pPr>
        <w:rPr>
          <w:rFonts w:ascii="Times New Roman" w:hAnsi="Times New Roman" w:cs="Times New Roman"/>
          <w:sz w:val="20"/>
          <w:szCs w:val="20"/>
        </w:rPr>
        <w:sectPr w:rsidR="002A3F83" w:rsidRPr="000265BE" w:rsidSect="00412153">
          <w:type w:val="continuous"/>
          <w:pgSz w:w="11909" w:h="16838"/>
          <w:pgMar w:top="232" w:right="1270" w:bottom="238" w:left="1554" w:header="0" w:footer="6" w:gutter="0"/>
          <w:cols w:space="720"/>
          <w:noEndnote/>
          <w:docGrid w:linePitch="360"/>
        </w:sectPr>
      </w:pPr>
    </w:p>
    <w:p w:rsidR="002A3F83" w:rsidRPr="000265BE" w:rsidRDefault="00240088" w:rsidP="00B6212F">
      <w:pPr>
        <w:pStyle w:val="20"/>
        <w:shd w:val="clear" w:color="auto" w:fill="auto"/>
        <w:spacing w:after="50"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</w:pPr>
      <w:r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lastRenderedPageBreak/>
        <w:t>ДОПОЛНИТЕЛЬНОЕ СОГЛАШЕНИЕ №</w:t>
      </w:r>
      <w:r w:rsidR="003005C4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 xml:space="preserve"> </w:t>
      </w:r>
      <w:r w:rsidR="00F657C8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1</w:t>
      </w:r>
    </w:p>
    <w:p w:rsidR="002A3F83" w:rsidRPr="000265BE" w:rsidRDefault="00C86C32" w:rsidP="00B6212F">
      <w:pPr>
        <w:pStyle w:val="20"/>
        <w:shd w:val="clear" w:color="auto" w:fill="auto"/>
        <w:spacing w:after="345"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</w:pPr>
      <w:r w:rsidRPr="000265BE">
        <w:rPr>
          <w:rFonts w:ascii="Times New Roman" w:hAnsi="Times New Roman" w:cs="Times New Roman"/>
          <w:color w:val="auto"/>
          <w:sz w:val="20"/>
          <w:szCs w:val="20"/>
          <w:lang w:eastAsia="ar-SA" w:bidi="ar-SA"/>
        </w:rPr>
        <w:t>К договору №</w:t>
      </w:r>
      <w:r w:rsidR="00DD22A4" w:rsidRPr="000265BE">
        <w:rPr>
          <w:rFonts w:ascii="Times New Roman" w:hAnsi="Times New Roman" w:cs="Times New Roman"/>
          <w:color w:val="auto"/>
          <w:sz w:val="20"/>
          <w:szCs w:val="20"/>
          <w:lang w:eastAsia="ar-SA" w:bidi="ar-SA"/>
        </w:rPr>
        <w:t xml:space="preserve"> </w:t>
      </w:r>
      <w:r w:rsidR="00F657C8">
        <w:rPr>
          <w:rFonts w:ascii="Times New Roman" w:hAnsi="Times New Roman" w:cs="Times New Roman"/>
          <w:color w:val="auto"/>
          <w:sz w:val="20"/>
          <w:szCs w:val="20"/>
          <w:lang w:eastAsia="ar-SA" w:bidi="ar-SA"/>
        </w:rPr>
        <w:t>43</w:t>
      </w:r>
      <w:r w:rsidR="003005C4" w:rsidRPr="000265BE">
        <w:rPr>
          <w:rFonts w:ascii="Times New Roman" w:hAnsi="Times New Roman" w:cs="Times New Roman"/>
          <w:color w:val="auto"/>
          <w:sz w:val="20"/>
          <w:szCs w:val="20"/>
          <w:lang w:eastAsia="ar-SA" w:bidi="ar-SA"/>
        </w:rPr>
        <w:t xml:space="preserve"> </w:t>
      </w:r>
      <w:r w:rsidR="00864A98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от</w:t>
      </w:r>
      <w:r w:rsidR="00FF205D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 xml:space="preserve"> </w:t>
      </w:r>
      <w:r w:rsidR="00D36E2D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«</w:t>
      </w:r>
      <w:r w:rsidR="00F657C8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29</w:t>
      </w:r>
      <w:r w:rsidR="00D36E2D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 xml:space="preserve">» </w:t>
      </w:r>
      <w:r w:rsidR="00F657C8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ноября</w:t>
      </w:r>
      <w:r w:rsidR="00D36E2D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 xml:space="preserve"> </w:t>
      </w:r>
      <w:r w:rsidR="005251DD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2021</w:t>
      </w:r>
      <w:r w:rsidR="00240088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 xml:space="preserve"> года</w:t>
      </w:r>
    </w:p>
    <w:p w:rsidR="002A3F83" w:rsidRPr="000265BE" w:rsidRDefault="00240088" w:rsidP="00B6212F">
      <w:pPr>
        <w:pStyle w:val="20"/>
        <w:shd w:val="clear" w:color="auto" w:fill="auto"/>
        <w:tabs>
          <w:tab w:val="right" w:pos="6850"/>
          <w:tab w:val="left" w:pos="6993"/>
        </w:tabs>
        <w:spacing w:after="293" w:line="240" w:lineRule="auto"/>
        <w:ind w:left="2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</w:pPr>
      <w:r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г.С</w:t>
      </w:r>
      <w:r w:rsidR="00BB5F08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 xml:space="preserve">анкт-Петербург                                               </w:t>
      </w:r>
      <w:r w:rsidR="00BB5F08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ab/>
      </w:r>
      <w:r w:rsidR="003005C4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 xml:space="preserve">                                  </w:t>
      </w:r>
      <w:r w:rsidR="00D36E2D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 xml:space="preserve">            </w:t>
      </w:r>
      <w:r w:rsidR="00BB5F08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«</w:t>
      </w:r>
      <w:r w:rsidR="00D36E2D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______</w:t>
      </w:r>
      <w:r w:rsidR="00BB5F08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»</w:t>
      </w:r>
      <w:r w:rsidR="00257CD7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 xml:space="preserve"> </w:t>
      </w:r>
      <w:r w:rsidR="00D36E2D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______________________</w:t>
      </w:r>
      <w:r w:rsidR="00864A98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 xml:space="preserve"> 20</w:t>
      </w:r>
      <w:r w:rsidR="00257CD7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2</w:t>
      </w:r>
      <w:r w:rsidR="005251DD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1</w:t>
      </w:r>
      <w:r w:rsidR="00BB5F08" w:rsidRPr="000265BE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ar-SA" w:bidi="ar-SA"/>
        </w:rPr>
        <w:t>г.</w:t>
      </w:r>
    </w:p>
    <w:p w:rsidR="00B91C87" w:rsidRPr="000265BE" w:rsidRDefault="00DE2AB3" w:rsidP="00B91C87">
      <w:pPr>
        <w:pStyle w:val="21"/>
        <w:shd w:val="clear" w:color="auto" w:fill="auto"/>
        <w:spacing w:before="0" w:line="240" w:lineRule="auto"/>
        <w:ind w:left="23" w:firstLine="686"/>
        <w:jc w:val="both"/>
        <w:rPr>
          <w:rFonts w:eastAsia="Calibri"/>
          <w:color w:val="auto"/>
          <w:sz w:val="20"/>
          <w:szCs w:val="20"/>
          <w:lang w:eastAsia="ar-SA" w:bidi="ar-SA"/>
        </w:rPr>
      </w:pPr>
      <w:r w:rsidRPr="000265BE">
        <w:rPr>
          <w:b/>
          <w:sz w:val="20"/>
          <w:szCs w:val="20"/>
        </w:rPr>
        <w:t>Общество с ограниченной ответственностью «Жилкомсервис  № 2 Выборгского района» (далее – ООО « ЖКС № 2 Выборгского района»</w:t>
      </w:r>
      <w:r w:rsidR="00516C11" w:rsidRPr="000265BE">
        <w:rPr>
          <w:b/>
          <w:sz w:val="20"/>
          <w:szCs w:val="20"/>
        </w:rPr>
        <w:t>)</w:t>
      </w:r>
      <w:r w:rsidRPr="000265BE">
        <w:rPr>
          <w:b/>
          <w:sz w:val="20"/>
          <w:szCs w:val="20"/>
        </w:rPr>
        <w:t xml:space="preserve">, </w:t>
      </w:r>
      <w:r w:rsidRPr="000265BE">
        <w:rPr>
          <w:sz w:val="20"/>
          <w:szCs w:val="20"/>
        </w:rPr>
        <w:t xml:space="preserve">именуемое в дальнейшем </w:t>
      </w:r>
      <w:r w:rsidRPr="000265BE">
        <w:rPr>
          <w:b/>
          <w:sz w:val="20"/>
          <w:szCs w:val="20"/>
        </w:rPr>
        <w:t>«Заказчик»,</w:t>
      </w:r>
      <w:r w:rsidRPr="000265BE">
        <w:rPr>
          <w:sz w:val="20"/>
          <w:szCs w:val="20"/>
        </w:rPr>
        <w:t xml:space="preserve"> </w:t>
      </w:r>
      <w:r w:rsidR="00AB3E76" w:rsidRPr="000265BE">
        <w:rPr>
          <w:spacing w:val="3"/>
          <w:sz w:val="20"/>
          <w:szCs w:val="20"/>
        </w:rPr>
        <w:t xml:space="preserve">в лице генерального директора </w:t>
      </w:r>
      <w:r w:rsidR="00577AA4" w:rsidRPr="000265BE">
        <w:rPr>
          <w:b/>
          <w:spacing w:val="3"/>
          <w:sz w:val="20"/>
          <w:szCs w:val="20"/>
        </w:rPr>
        <w:t>Макиёвой Любовь Ивановны</w:t>
      </w:r>
      <w:r w:rsidR="00AB3E76" w:rsidRPr="000265BE">
        <w:rPr>
          <w:spacing w:val="3"/>
          <w:sz w:val="20"/>
          <w:szCs w:val="20"/>
        </w:rPr>
        <w:t xml:space="preserve">, действующей на основании </w:t>
      </w:r>
      <w:r w:rsidR="00577AA4" w:rsidRPr="000265BE">
        <w:rPr>
          <w:spacing w:val="3"/>
          <w:sz w:val="20"/>
          <w:szCs w:val="20"/>
        </w:rPr>
        <w:t>Устава</w:t>
      </w:r>
      <w:r w:rsidR="00AB3E76" w:rsidRPr="000265BE">
        <w:rPr>
          <w:spacing w:val="3"/>
          <w:sz w:val="20"/>
          <w:szCs w:val="20"/>
        </w:rPr>
        <w:t>, с одной стороны</w:t>
      </w:r>
      <w:r w:rsidRPr="000265BE">
        <w:rPr>
          <w:sz w:val="20"/>
          <w:szCs w:val="20"/>
        </w:rPr>
        <w:t xml:space="preserve">, </w:t>
      </w:r>
      <w:r w:rsidR="00DD22A4" w:rsidRPr="000265BE">
        <w:rPr>
          <w:sz w:val="20"/>
          <w:szCs w:val="20"/>
        </w:rPr>
        <w:t xml:space="preserve">и </w:t>
      </w:r>
      <w:r w:rsidR="00F657C8" w:rsidRPr="00C17DB5">
        <w:rPr>
          <w:b/>
          <w:bCs/>
          <w:sz w:val="20"/>
          <w:szCs w:val="20"/>
        </w:rPr>
        <w:t>Общество с ограниченной ответственностью «Регион-Крафт»</w:t>
      </w:r>
      <w:r w:rsidR="00F657C8" w:rsidRPr="00C17DB5">
        <w:rPr>
          <w:sz w:val="20"/>
          <w:szCs w:val="20"/>
        </w:rPr>
        <w:t xml:space="preserve">, именуемое в дальнейшем </w:t>
      </w:r>
      <w:r w:rsidR="00F657C8" w:rsidRPr="00C17DB5">
        <w:rPr>
          <w:b/>
          <w:bCs/>
          <w:sz w:val="20"/>
          <w:szCs w:val="20"/>
        </w:rPr>
        <w:t>«Подрядчик»</w:t>
      </w:r>
      <w:r w:rsidR="00F657C8" w:rsidRPr="00C17DB5">
        <w:rPr>
          <w:sz w:val="20"/>
          <w:szCs w:val="20"/>
        </w:rPr>
        <w:t>, в лице генерального директора Марковой Натальи Владимировны</w:t>
      </w:r>
      <w:r w:rsidR="00216259" w:rsidRPr="000265BE">
        <w:rPr>
          <w:sz w:val="20"/>
          <w:szCs w:val="20"/>
        </w:rPr>
        <w:t xml:space="preserve">, действующего на основании </w:t>
      </w:r>
      <w:r w:rsidR="00216259" w:rsidRPr="000265BE">
        <w:rPr>
          <w:b/>
          <w:bCs/>
          <w:sz w:val="20"/>
          <w:szCs w:val="20"/>
        </w:rPr>
        <w:t>Устава</w:t>
      </w:r>
      <w:r w:rsidR="008B4633" w:rsidRPr="000265BE">
        <w:rPr>
          <w:rFonts w:eastAsia="Calibri"/>
          <w:color w:val="auto"/>
          <w:sz w:val="20"/>
          <w:szCs w:val="20"/>
          <w:lang w:eastAsia="ar-SA" w:bidi="ar-SA"/>
        </w:rPr>
        <w:t>,</w:t>
      </w:r>
      <w:r w:rsidR="00240088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(вме</w:t>
      </w:r>
      <w:r w:rsidR="008B4633" w:rsidRPr="000265BE">
        <w:rPr>
          <w:rFonts w:eastAsia="Calibri"/>
          <w:color w:val="auto"/>
          <w:sz w:val="20"/>
          <w:szCs w:val="20"/>
          <w:lang w:eastAsia="ar-SA" w:bidi="ar-SA"/>
        </w:rPr>
        <w:t>сте далее именуемые «Стороны»),</w:t>
      </w:r>
      <w:r w:rsidR="00240088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заключили настоящее Дополнительн</w:t>
      </w:r>
      <w:r w:rsidR="009F0614" w:rsidRPr="000265BE">
        <w:rPr>
          <w:rFonts w:eastAsia="Calibri"/>
          <w:color w:val="auto"/>
          <w:sz w:val="20"/>
          <w:szCs w:val="20"/>
          <w:lang w:eastAsia="ar-SA" w:bidi="ar-SA"/>
        </w:rPr>
        <w:t>ое соглашение №</w:t>
      </w:r>
      <w:r w:rsidR="003005C4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1</w:t>
      </w:r>
      <w:r w:rsidR="009F0614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к Договору №</w:t>
      </w:r>
      <w:r w:rsidR="00DD22A4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43</w:t>
      </w:r>
      <w:r w:rsidR="00314EA8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</w:t>
      </w:r>
      <w:r w:rsidR="00864A98" w:rsidRPr="000265BE">
        <w:rPr>
          <w:rFonts w:eastAsia="Calibri"/>
          <w:color w:val="auto"/>
          <w:sz w:val="20"/>
          <w:szCs w:val="20"/>
          <w:lang w:eastAsia="ar-SA" w:bidi="ar-SA"/>
        </w:rPr>
        <w:t>от</w:t>
      </w:r>
      <w:r w:rsidR="00FF205D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«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29</w:t>
      </w:r>
      <w:r w:rsidR="00FF205D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» 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ноября</w:t>
      </w:r>
      <w:r w:rsidR="00257CD7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202</w:t>
      </w:r>
      <w:r w:rsidR="005251DD" w:rsidRPr="000265BE">
        <w:rPr>
          <w:rFonts w:eastAsia="Calibri"/>
          <w:color w:val="auto"/>
          <w:sz w:val="20"/>
          <w:szCs w:val="20"/>
          <w:lang w:eastAsia="ar-SA" w:bidi="ar-SA"/>
        </w:rPr>
        <w:t>1</w:t>
      </w:r>
      <w:r w:rsidR="00240088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года о нижеследующем:</w:t>
      </w:r>
    </w:p>
    <w:p w:rsidR="001D5CFF" w:rsidRPr="000265BE" w:rsidRDefault="00F00DB4" w:rsidP="001D5CFF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/>
        <w:rPr>
          <w:rFonts w:eastAsia="Calibri"/>
          <w:color w:val="auto"/>
          <w:sz w:val="20"/>
          <w:szCs w:val="20"/>
          <w:lang w:eastAsia="ar-SA" w:bidi="ar-SA"/>
        </w:rPr>
      </w:pPr>
      <w:r w:rsidRPr="000265BE">
        <w:rPr>
          <w:rFonts w:eastAsia="Calibri"/>
          <w:color w:val="auto"/>
          <w:sz w:val="20"/>
          <w:szCs w:val="20"/>
          <w:lang w:eastAsia="ar-SA" w:bidi="ar-SA"/>
        </w:rPr>
        <w:t>На основании п. 1</w:t>
      </w:r>
      <w:r w:rsidR="00241690" w:rsidRPr="000265BE">
        <w:rPr>
          <w:rFonts w:eastAsia="Calibri"/>
          <w:color w:val="auto"/>
          <w:sz w:val="20"/>
          <w:szCs w:val="20"/>
          <w:lang w:eastAsia="ar-SA" w:bidi="ar-SA"/>
        </w:rPr>
        <w:t>3</w:t>
      </w:r>
      <w:r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.5.7. Договора </w:t>
      </w:r>
      <w:r w:rsidR="001D5CFF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в связи с выявлением дополнительного объема работ предусмотренного договором, увеличивается объем выполнения работ на 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115,5</w:t>
      </w:r>
      <w:r w:rsidR="00932D84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м</w:t>
      </w:r>
      <w:r w:rsidR="00F657C8">
        <w:rPr>
          <w:rFonts w:eastAsia="Calibri"/>
          <w:color w:val="auto"/>
          <w:sz w:val="20"/>
          <w:szCs w:val="20"/>
          <w:vertAlign w:val="superscript"/>
          <w:lang w:eastAsia="ar-SA" w:bidi="ar-SA"/>
        </w:rPr>
        <w:t>2</w:t>
      </w:r>
      <w:r w:rsidR="001D5CFF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 и соответственно на общую сумму 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288 637</w:t>
      </w:r>
      <w:r w:rsidR="001D5CFF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(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двести восемьдесят восемь тысяч шестьсот тридцать семь</w:t>
      </w:r>
      <w:r w:rsidR="001D5CFF" w:rsidRPr="000265BE">
        <w:rPr>
          <w:rFonts w:eastAsia="Calibri"/>
          <w:color w:val="auto"/>
          <w:sz w:val="20"/>
          <w:szCs w:val="20"/>
          <w:lang w:eastAsia="ar-SA" w:bidi="ar-SA"/>
        </w:rPr>
        <w:t>) рубл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ей</w:t>
      </w:r>
      <w:r w:rsidR="001D5CFF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, 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52</w:t>
      </w:r>
      <w:r w:rsidR="001D5CFF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копе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й</w:t>
      </w:r>
      <w:r w:rsidR="001D5CFF" w:rsidRPr="000265BE">
        <w:rPr>
          <w:rFonts w:eastAsia="Calibri"/>
          <w:color w:val="auto"/>
          <w:sz w:val="20"/>
          <w:szCs w:val="20"/>
          <w:lang w:eastAsia="ar-SA" w:bidi="ar-SA"/>
        </w:rPr>
        <w:t>к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и</w:t>
      </w:r>
      <w:r w:rsidR="001D5CFF" w:rsidRPr="000265BE">
        <w:rPr>
          <w:rFonts w:eastAsia="Calibri"/>
          <w:color w:val="auto"/>
          <w:sz w:val="20"/>
          <w:szCs w:val="20"/>
          <w:lang w:eastAsia="ar-SA" w:bidi="ar-SA"/>
        </w:rPr>
        <w:t>, в т.ч. НДС 20%.</w:t>
      </w:r>
    </w:p>
    <w:p w:rsidR="002A3F83" w:rsidRPr="000265BE" w:rsidRDefault="00240088" w:rsidP="002B4D2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eastAsia="Calibri"/>
          <w:color w:val="auto"/>
          <w:sz w:val="20"/>
          <w:szCs w:val="20"/>
          <w:lang w:eastAsia="ar-SA" w:bidi="ar-SA"/>
        </w:rPr>
      </w:pPr>
      <w:r w:rsidRPr="000265BE">
        <w:rPr>
          <w:rFonts w:eastAsia="Calibri"/>
          <w:color w:val="auto"/>
          <w:sz w:val="20"/>
          <w:szCs w:val="20"/>
          <w:lang w:eastAsia="ar-SA" w:bidi="ar-SA"/>
        </w:rPr>
        <w:t>По всем иным вопросам, не затронутым настоящим Дополнительным соглашением, Стороны руководствуются условиями настоящего договора.</w:t>
      </w:r>
    </w:p>
    <w:p w:rsidR="002A3F83" w:rsidRPr="000265BE" w:rsidRDefault="00240088" w:rsidP="002B4D2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eastAsia="Calibri"/>
          <w:color w:val="auto"/>
          <w:sz w:val="20"/>
          <w:szCs w:val="20"/>
          <w:lang w:eastAsia="ar-SA" w:bidi="ar-SA"/>
        </w:rPr>
      </w:pPr>
      <w:r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Настоящее Дополнительное соглашение составлено в 2-х подлинных экземплярах, </w:t>
      </w:r>
      <w:r w:rsidR="000C72A4" w:rsidRPr="000265BE">
        <w:rPr>
          <w:rFonts w:eastAsia="Calibri"/>
          <w:color w:val="auto"/>
          <w:sz w:val="20"/>
          <w:szCs w:val="20"/>
          <w:lang w:eastAsia="ar-SA" w:bidi="ar-SA"/>
        </w:rPr>
        <w:t>имеющих равную юридическую силу</w:t>
      </w:r>
      <w:r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, а именно 1 экземпляр «Заказчику», 1 экземпляр «Поставщику» и является </w:t>
      </w:r>
      <w:r w:rsidR="003F5C7A" w:rsidRPr="000265BE">
        <w:rPr>
          <w:rFonts w:eastAsia="Calibri"/>
          <w:color w:val="auto"/>
          <w:sz w:val="20"/>
          <w:szCs w:val="20"/>
          <w:lang w:eastAsia="ar-SA" w:bidi="ar-SA"/>
        </w:rPr>
        <w:t>неотъемлемой частью Договора №</w:t>
      </w:r>
      <w:r w:rsidR="00DD22A4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43</w:t>
      </w:r>
      <w:r w:rsidR="00864A98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от</w:t>
      </w:r>
      <w:r w:rsidR="00FF205D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</w:t>
      </w:r>
      <w:r w:rsidR="00F657C8" w:rsidRPr="000265BE">
        <w:rPr>
          <w:rFonts w:eastAsia="Calibri"/>
          <w:color w:val="auto"/>
          <w:sz w:val="20"/>
          <w:szCs w:val="20"/>
          <w:lang w:eastAsia="ar-SA" w:bidi="ar-SA"/>
        </w:rPr>
        <w:t>«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29</w:t>
      </w:r>
      <w:r w:rsidR="00F657C8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» </w:t>
      </w:r>
      <w:r w:rsidR="00F657C8">
        <w:rPr>
          <w:rFonts w:eastAsia="Calibri"/>
          <w:color w:val="auto"/>
          <w:sz w:val="20"/>
          <w:szCs w:val="20"/>
          <w:lang w:eastAsia="ar-SA" w:bidi="ar-SA"/>
        </w:rPr>
        <w:t>ноября</w:t>
      </w:r>
      <w:r w:rsidR="00F657C8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</w:t>
      </w:r>
      <w:r w:rsidR="00DD7BA9" w:rsidRPr="000265BE">
        <w:rPr>
          <w:rFonts w:eastAsia="Calibri"/>
          <w:color w:val="auto"/>
          <w:sz w:val="20"/>
          <w:szCs w:val="20"/>
          <w:lang w:eastAsia="ar-SA" w:bidi="ar-SA"/>
        </w:rPr>
        <w:t>20</w:t>
      </w:r>
      <w:r w:rsidR="00257CD7" w:rsidRPr="000265BE">
        <w:rPr>
          <w:rFonts w:eastAsia="Calibri"/>
          <w:color w:val="auto"/>
          <w:sz w:val="20"/>
          <w:szCs w:val="20"/>
          <w:lang w:eastAsia="ar-SA" w:bidi="ar-SA"/>
        </w:rPr>
        <w:t>2</w:t>
      </w:r>
      <w:r w:rsidR="005B0D8F" w:rsidRPr="000265BE">
        <w:rPr>
          <w:rFonts w:eastAsia="Calibri"/>
          <w:color w:val="auto"/>
          <w:sz w:val="20"/>
          <w:szCs w:val="20"/>
          <w:lang w:eastAsia="ar-SA" w:bidi="ar-SA"/>
        </w:rPr>
        <w:t>1</w:t>
      </w:r>
      <w:r w:rsidR="00DD7BA9" w:rsidRPr="000265BE">
        <w:rPr>
          <w:rFonts w:eastAsia="Calibri"/>
          <w:color w:val="auto"/>
          <w:sz w:val="20"/>
          <w:szCs w:val="20"/>
          <w:lang w:eastAsia="ar-SA" w:bidi="ar-SA"/>
        </w:rPr>
        <w:t xml:space="preserve"> года</w:t>
      </w:r>
      <w:r w:rsidRPr="000265BE">
        <w:rPr>
          <w:rFonts w:eastAsia="Calibri"/>
          <w:color w:val="auto"/>
          <w:sz w:val="20"/>
          <w:szCs w:val="20"/>
          <w:lang w:eastAsia="ar-SA" w:bidi="ar-SA"/>
        </w:rPr>
        <w:t>.</w:t>
      </w:r>
    </w:p>
    <w:p w:rsidR="002A3F83" w:rsidRPr="000265BE" w:rsidRDefault="00240088" w:rsidP="002B4D2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eastAsia="Calibri"/>
          <w:color w:val="auto"/>
          <w:sz w:val="20"/>
          <w:szCs w:val="20"/>
          <w:lang w:eastAsia="ar-SA" w:bidi="ar-SA"/>
        </w:rPr>
      </w:pPr>
      <w:r w:rsidRPr="000265BE">
        <w:rPr>
          <w:rFonts w:eastAsia="Calibri"/>
          <w:color w:val="auto"/>
          <w:sz w:val="20"/>
          <w:szCs w:val="20"/>
          <w:lang w:eastAsia="ar-SA" w:bidi="ar-SA"/>
        </w:rPr>
        <w:t>Настоящее Дополнительное соглашение вступает в силу с момента его подписания сторонами.</w:t>
      </w:r>
    </w:p>
    <w:p w:rsidR="00B6212F" w:rsidRPr="000265BE" w:rsidRDefault="0018171D" w:rsidP="0018171D">
      <w:pPr>
        <w:pStyle w:val="HTML"/>
        <w:ind w:left="-426" w:firstLine="426"/>
        <w:jc w:val="center"/>
        <w:rPr>
          <w:rFonts w:ascii="Times New Roman" w:hAnsi="Times New Roman"/>
          <w:b/>
        </w:rPr>
      </w:pPr>
      <w:r w:rsidRPr="000265BE">
        <w:rPr>
          <w:rFonts w:ascii="Times New Roman" w:hAnsi="Times New Roman"/>
          <w:b/>
        </w:rPr>
        <w:t>АДРЕСА И БАНКОВСКИЕ РЕКВИЗИТЫ СТОРОН</w:t>
      </w: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63"/>
        <w:gridCol w:w="5007"/>
      </w:tblGrid>
      <w:tr w:rsidR="00DE2AB3" w:rsidRPr="000265BE" w:rsidTr="00E21863">
        <w:trPr>
          <w:tblCellSpacing w:w="0" w:type="dxa"/>
        </w:trPr>
        <w:tc>
          <w:tcPr>
            <w:tcW w:w="5163" w:type="dxa"/>
          </w:tcPr>
          <w:tbl>
            <w:tblPr>
              <w:tblW w:w="4953" w:type="dxa"/>
              <w:tblLook w:val="01E0"/>
            </w:tblPr>
            <w:tblGrid>
              <w:gridCol w:w="4953"/>
            </w:tblGrid>
            <w:tr w:rsidR="00DE2AB3" w:rsidRPr="000265BE" w:rsidTr="004F6CA6">
              <w:trPr>
                <w:trHeight w:val="16"/>
              </w:trPr>
              <w:tc>
                <w:tcPr>
                  <w:tcW w:w="4953" w:type="dxa"/>
                </w:tcPr>
                <w:p w:rsidR="00DE2AB3" w:rsidRPr="000265BE" w:rsidRDefault="00DE2AB3" w:rsidP="00DD22A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Заказчик</w:t>
                  </w:r>
                  <w:r w:rsidRPr="000265B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 ООО «ЖКС № 2 Выборгского района»</w:t>
                  </w:r>
                </w:p>
                <w:p w:rsidR="00DE2AB3" w:rsidRPr="000265BE" w:rsidRDefault="00DE2AB3" w:rsidP="00DD22A4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 194156, г. Санкт-Петербург, пр. Пархоменко, д.24/9</w:t>
                  </w:r>
                </w:p>
                <w:p w:rsidR="00DE2AB3" w:rsidRPr="000265BE" w:rsidRDefault="00DE2AB3" w:rsidP="00DD22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Тел./факс: 8(812)</w:t>
                  </w:r>
                  <w:r w:rsidR="00E94494"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416-44-54</w:t>
                  </w:r>
                </w:p>
                <w:p w:rsidR="00DE2AB3" w:rsidRPr="000265BE" w:rsidRDefault="00DE2AB3" w:rsidP="00DD22A4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Эл. Почта:</w:t>
                  </w:r>
                  <w:hyperlink r:id="rId7" w:history="1">
                    <w:r w:rsidRPr="000265BE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oz</w:t>
                    </w:r>
                    <w:r w:rsidRPr="000265BE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0265BE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gks</w:t>
                    </w:r>
                    <w:r w:rsidRPr="000265BE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  <w:r w:rsidRPr="000265BE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vyb</w:t>
                    </w:r>
                    <w:r w:rsidRPr="000265BE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Pr="000265BE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0265BE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0265BE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DE2AB3" w:rsidRPr="000265BE" w:rsidRDefault="00DE2AB3" w:rsidP="00DD22A4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pacing w:val="-9"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spacing w:val="-9"/>
                      <w:sz w:val="20"/>
                      <w:szCs w:val="20"/>
                    </w:rPr>
                    <w:t>ИНН   7802429125</w:t>
                  </w:r>
                </w:p>
                <w:p w:rsidR="003D5D68" w:rsidRPr="000265BE" w:rsidRDefault="00DE2AB3" w:rsidP="00DD22A4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КПП   </w:t>
                  </w:r>
                  <w:r w:rsidR="00E94494"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780201001</w:t>
                  </w:r>
                  <w:r w:rsidR="003D5D68"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E2AB3" w:rsidRPr="000265BE" w:rsidRDefault="00DE2AB3" w:rsidP="00DD22A4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spacing w:val="-9"/>
                      <w:sz w:val="20"/>
                      <w:szCs w:val="20"/>
                    </w:rPr>
                    <w:t xml:space="preserve">ОГРН  </w:t>
                  </w: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1089847130988</w:t>
                  </w:r>
                </w:p>
                <w:p w:rsidR="00577AA4" w:rsidRPr="000265BE" w:rsidRDefault="00577AA4" w:rsidP="00577A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ЯРОСЛАВСКИЙ Ф-Л ПАО "ПРОМСВЯЗЬБАНК"</w:t>
                  </w:r>
                </w:p>
                <w:p w:rsidR="00577AA4" w:rsidRPr="000265BE" w:rsidRDefault="00577AA4" w:rsidP="00577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р/сч   40702810202000008159</w:t>
                  </w:r>
                </w:p>
                <w:p w:rsidR="00577AA4" w:rsidRPr="000265BE" w:rsidRDefault="00577AA4" w:rsidP="00577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047888760</w:t>
                  </w:r>
                </w:p>
                <w:p w:rsidR="00577AA4" w:rsidRPr="000265BE" w:rsidRDefault="00577AA4" w:rsidP="00577A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к/сч 30101810300000000760</w:t>
                  </w:r>
                </w:p>
                <w:p w:rsidR="00DE2AB3" w:rsidRPr="000265BE" w:rsidRDefault="00DE2AB3" w:rsidP="00DD22A4">
                  <w:pPr>
                    <w:shd w:val="clear" w:color="auto" w:fill="FFFFFF"/>
                    <w:spacing w:line="274" w:lineRule="exact"/>
                    <w:ind w:left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Заказчик:</w:t>
                  </w:r>
                </w:p>
                <w:p w:rsidR="00AB3E76" w:rsidRPr="000265BE" w:rsidRDefault="00577AA4" w:rsidP="00AB3E76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AB3E76"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енеральн</w:t>
                  </w: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ый</w:t>
                  </w:r>
                  <w:r w:rsidR="00AB3E76"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ООО «ЖКС №2 Выборгского района»</w:t>
                  </w:r>
                </w:p>
                <w:p w:rsidR="00AB3E76" w:rsidRPr="000265BE" w:rsidRDefault="00AB3E76" w:rsidP="00AB3E76">
                  <w:pPr>
                    <w:shd w:val="clear" w:color="auto" w:fill="FFFFFF"/>
                    <w:spacing w:line="274" w:lineRule="exact"/>
                    <w:ind w:left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3E76" w:rsidRPr="000265BE" w:rsidRDefault="00AB3E76" w:rsidP="00AB3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3E76" w:rsidRPr="000265BE" w:rsidRDefault="00AB3E76" w:rsidP="00AB3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 /</w:t>
                  </w:r>
                  <w:r w:rsidR="00577AA4"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Л.И.Макиёва</w:t>
                  </w: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DE2AB3" w:rsidRPr="000265BE" w:rsidRDefault="00DE2AB3" w:rsidP="00DD22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E2AB3" w:rsidRPr="000265BE" w:rsidRDefault="00DE2AB3" w:rsidP="00DD22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«______»_______________20</w:t>
                  </w:r>
                  <w:r w:rsidR="00257CD7"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41690"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:rsidR="00DE2AB3" w:rsidRPr="000265BE" w:rsidRDefault="00DE2AB3" w:rsidP="00DD22A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5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DE2AB3" w:rsidRPr="000265BE" w:rsidRDefault="00DE2AB3" w:rsidP="00DD2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2CBC" w:rsidRPr="00F657C8" w:rsidRDefault="00DC2CBC" w:rsidP="00DC2CBC">
            <w:pPr>
              <w:shd w:val="clear" w:color="auto" w:fill="FFFFFF"/>
              <w:spacing w:line="274" w:lineRule="exact"/>
              <w:ind w:left="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7C8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Подрядчик:</w:t>
            </w:r>
          </w:p>
          <w:p w:rsidR="00F657C8" w:rsidRPr="00F657C8" w:rsidRDefault="00F657C8" w:rsidP="00F657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7C8">
              <w:rPr>
                <w:rFonts w:ascii="Times New Roman" w:hAnsi="Times New Roman" w:cs="Times New Roman"/>
                <w:bCs/>
                <w:sz w:val="20"/>
                <w:szCs w:val="20"/>
              </w:rPr>
              <w:t>ООО «Регион-Крафт»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657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Адрес: </w:t>
            </w:r>
            <w:r w:rsidRPr="00F657C8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190020, г. Санкт-Петербург, наб. Обводного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канала, д. 211-213, литер А, пом. 1-Н, оф. 210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</w:t>
            </w:r>
            <w:r w:rsidRPr="00F657C8">
              <w:rPr>
                <w:rFonts w:ascii="Times New Roman" w:hAnsi="Times New Roman" w:cs="Times New Roman"/>
                <w:bCs/>
                <w:sz w:val="20"/>
                <w:szCs w:val="20"/>
              </w:rPr>
              <w:t>+7-965-777-00-54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эл.почта: </w:t>
            </w:r>
            <w:r w:rsidRPr="00F657C8">
              <w:rPr>
                <w:rFonts w:ascii="Times New Roman" w:hAnsi="Times New Roman" w:cs="Times New Roman"/>
                <w:bCs/>
                <w:sz w:val="20"/>
                <w:szCs w:val="20"/>
              </w:rPr>
              <w:t>8880054@</w:t>
            </w:r>
            <w:r w:rsidRPr="00F657C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F657C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657C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ИНН </w:t>
            </w:r>
            <w:r w:rsidRPr="00F657C8">
              <w:rPr>
                <w:rFonts w:ascii="Times New Roman" w:hAnsi="Times New Roman" w:cs="Times New Roman"/>
                <w:bCs/>
                <w:sz w:val="20"/>
                <w:szCs w:val="20"/>
              </w:rPr>
              <w:t>7839351676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КПП </w:t>
            </w:r>
            <w:r w:rsidRPr="00F657C8">
              <w:rPr>
                <w:rFonts w:ascii="Times New Roman" w:hAnsi="Times New Roman" w:cs="Times New Roman"/>
                <w:bCs/>
                <w:sz w:val="20"/>
                <w:szCs w:val="20"/>
              </w:rPr>
              <w:t>783901001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 </w:t>
            </w:r>
            <w:r w:rsidRPr="00F657C8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1077847020130</w:t>
            </w:r>
          </w:p>
          <w:p w:rsidR="00F657C8" w:rsidRPr="00F657C8" w:rsidRDefault="00F657C8" w:rsidP="00F657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Филиал Точка Публичного акционерного общества</w:t>
            </w:r>
          </w:p>
          <w:p w:rsidR="00F657C8" w:rsidRPr="00F657C8" w:rsidRDefault="00F657C8" w:rsidP="00F6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Банка «Финансовая Корпорация Открытие»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р/сч</w:t>
            </w:r>
            <w:r w:rsidRPr="00F657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40702810503500008794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к/сч</w:t>
            </w:r>
            <w:r w:rsidRPr="00F657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30101810845250000999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БИК </w:t>
            </w:r>
            <w:r w:rsidRPr="00F657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044525999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Подрядчик: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Генеральный директор 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«Регион-Крафт"</w:t>
            </w:r>
          </w:p>
          <w:p w:rsidR="00F657C8" w:rsidRPr="00F657C8" w:rsidRDefault="00F657C8" w:rsidP="00F657C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57C8" w:rsidRPr="00F657C8" w:rsidRDefault="00F657C8" w:rsidP="00F657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57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 /Н.В.Маркова/</w:t>
            </w:r>
          </w:p>
          <w:p w:rsidR="00D36E2D" w:rsidRPr="000265BE" w:rsidRDefault="00F657C8" w:rsidP="00F65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E2D" w:rsidRPr="000265BE">
              <w:rPr>
                <w:rFonts w:ascii="Times New Roman" w:hAnsi="Times New Roman" w:cs="Times New Roman"/>
                <w:sz w:val="20"/>
                <w:szCs w:val="20"/>
              </w:rPr>
              <w:t>«____»___________2021г.</w:t>
            </w:r>
          </w:p>
          <w:p w:rsidR="00412153" w:rsidRPr="000265BE" w:rsidRDefault="00D36E2D" w:rsidP="00D36E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5B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DE2AB3" w:rsidRPr="000265BE" w:rsidRDefault="00DE2AB3" w:rsidP="00DD22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494" w:rsidRPr="000265BE" w:rsidRDefault="00E94494" w:rsidP="0018171D">
      <w:pPr>
        <w:pStyle w:val="HTML"/>
        <w:ind w:left="-426" w:firstLine="426"/>
        <w:jc w:val="center"/>
        <w:rPr>
          <w:rFonts w:ascii="Times New Roman" w:eastAsia="Calibri" w:hAnsi="Times New Roman"/>
          <w:i/>
        </w:rPr>
        <w:sectPr w:rsidR="00E94494" w:rsidRPr="000265BE" w:rsidSect="00E94494">
          <w:type w:val="continuous"/>
          <w:pgSz w:w="11909" w:h="16838"/>
          <w:pgMar w:top="249" w:right="425" w:bottom="249" w:left="851" w:header="0" w:footer="6" w:gutter="0"/>
          <w:cols w:space="720"/>
          <w:noEndnote/>
          <w:docGrid w:linePitch="360"/>
        </w:sectPr>
      </w:pPr>
    </w:p>
    <w:p w:rsidR="00E94494" w:rsidRPr="000265BE" w:rsidRDefault="00E94494" w:rsidP="004A1FAA">
      <w:pPr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657C8" w:rsidRDefault="00F657C8" w:rsidP="00F657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F657C8" w:rsidSect="00412153">
          <w:pgSz w:w="11909" w:h="16838"/>
          <w:pgMar w:top="232" w:right="1270" w:bottom="238" w:left="1554" w:header="0" w:footer="6" w:gutter="0"/>
          <w:cols w:space="720"/>
          <w:noEndnote/>
          <w:docGrid w:linePitch="360"/>
        </w:sectPr>
      </w:pPr>
    </w:p>
    <w:tbl>
      <w:tblPr>
        <w:tblW w:w="15160" w:type="dxa"/>
        <w:tblInd w:w="96" w:type="dxa"/>
        <w:tblLook w:val="04A0"/>
      </w:tblPr>
      <w:tblGrid>
        <w:gridCol w:w="486"/>
        <w:gridCol w:w="1238"/>
        <w:gridCol w:w="2293"/>
        <w:gridCol w:w="247"/>
        <w:gridCol w:w="1378"/>
        <w:gridCol w:w="1077"/>
        <w:gridCol w:w="981"/>
        <w:gridCol w:w="21"/>
        <w:gridCol w:w="1192"/>
        <w:gridCol w:w="453"/>
        <w:gridCol w:w="350"/>
        <w:gridCol w:w="603"/>
        <w:gridCol w:w="462"/>
        <w:gridCol w:w="120"/>
        <w:gridCol w:w="478"/>
        <w:gridCol w:w="365"/>
        <w:gridCol w:w="40"/>
        <w:gridCol w:w="1189"/>
        <w:gridCol w:w="594"/>
        <w:gridCol w:w="384"/>
        <w:gridCol w:w="1209"/>
      </w:tblGrid>
      <w:tr w:rsidR="00F657C8" w:rsidRPr="00F657C8" w:rsidTr="00F657C8">
        <w:trPr>
          <w:trHeight w:val="312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Согласовано:</w:t>
            </w:r>
          </w:p>
        </w:tc>
        <w:tc>
          <w:tcPr>
            <w:tcW w:w="5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Утверждаю:</w:t>
            </w:r>
          </w:p>
        </w:tc>
      </w:tr>
      <w:tr w:rsidR="00F657C8" w:rsidRPr="00F657C8" w:rsidTr="00F657C8">
        <w:trPr>
          <w:trHeight w:val="312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ООО "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Регион-Крафт»</w:t>
            </w:r>
          </w:p>
        </w:tc>
        <w:tc>
          <w:tcPr>
            <w:tcW w:w="5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ООО"ЖКС №2</w:t>
            </w:r>
          </w:p>
        </w:tc>
      </w:tr>
      <w:tr w:rsidR="00F657C8" w:rsidRPr="00F657C8" w:rsidTr="00F657C8">
        <w:trPr>
          <w:trHeight w:val="312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Н.В.Маркова</w:t>
            </w:r>
          </w:p>
        </w:tc>
        <w:tc>
          <w:tcPr>
            <w:tcW w:w="5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Выборгского района"</w:t>
            </w:r>
          </w:p>
        </w:tc>
      </w:tr>
      <w:tr w:rsidR="00F657C8" w:rsidRPr="00F657C8" w:rsidTr="00F657C8">
        <w:trPr>
          <w:trHeight w:val="312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  Л.И. Макиева</w:t>
            </w:r>
          </w:p>
        </w:tc>
      </w:tr>
      <w:tr w:rsidR="00F657C8" w:rsidRPr="00F657C8" w:rsidTr="00F657C8">
        <w:trPr>
          <w:trHeight w:val="312"/>
        </w:trPr>
        <w:tc>
          <w:tcPr>
            <w:tcW w:w="151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ЛОКАЛЬНАЯ СМЕТА № </w:t>
            </w:r>
          </w:p>
        </w:tc>
      </w:tr>
      <w:tr w:rsidR="00F657C8" w:rsidRPr="00F657C8" w:rsidTr="00F657C8">
        <w:trPr>
          <w:trHeight w:val="312"/>
        </w:trPr>
        <w:tc>
          <w:tcPr>
            <w:tcW w:w="151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напольной  плитки по адресу: ул. Сантьяго-де-Куба  д.10 (1 пар.,кв. холлы)</w:t>
            </w:r>
          </w:p>
        </w:tc>
      </w:tr>
      <w:tr w:rsidR="00F657C8" w:rsidRPr="00F657C8" w:rsidTr="00F657C8">
        <w:trPr>
          <w:trHeight w:val="312"/>
        </w:trPr>
        <w:tc>
          <w:tcPr>
            <w:tcW w:w="9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Основание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Сметная стоимость - 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288,638 тыс.руб</w:t>
            </w:r>
          </w:p>
        </w:tc>
      </w:tr>
      <w:tr w:rsidR="00F657C8" w:rsidRPr="00F657C8" w:rsidTr="00F657C8">
        <w:trPr>
          <w:trHeight w:val="585"/>
        </w:trPr>
        <w:tc>
          <w:tcPr>
            <w:tcW w:w="9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Чертежи № 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Нормативная трудоемкость - 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233,37 чел-ч</w:t>
            </w:r>
          </w:p>
        </w:tc>
      </w:tr>
      <w:tr w:rsidR="00F657C8" w:rsidRPr="00F657C8" w:rsidTr="00F657C8">
        <w:trPr>
          <w:trHeight w:val="585"/>
        </w:trPr>
        <w:tc>
          <w:tcPr>
            <w:tcW w:w="9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Сметная заработная плата - 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70,515 тыс.руб</w:t>
            </w:r>
          </w:p>
        </w:tc>
      </w:tr>
      <w:tr w:rsidR="00F657C8" w:rsidRPr="00F657C8" w:rsidTr="00F657C8">
        <w:trPr>
          <w:trHeight w:val="312"/>
        </w:trPr>
        <w:tc>
          <w:tcPr>
            <w:tcW w:w="151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Составлена в ценах Января 2000 г./по состоянию на октябрь  2021г.(ГосЭталон 2012,Редакция 2016)</w:t>
            </w:r>
          </w:p>
        </w:tc>
      </w:tr>
      <w:tr w:rsidR="00F657C8" w:rsidRPr="00F657C8" w:rsidTr="00F657C8">
        <w:trPr>
          <w:trHeight w:val="312"/>
        </w:trPr>
        <w:tc>
          <w:tcPr>
            <w:tcW w:w="151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57C8" w:rsidRPr="00F657C8" w:rsidTr="00F657C8">
        <w:trPr>
          <w:trHeight w:val="915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Шифр и номер позиции норматива</w:t>
            </w:r>
          </w:p>
        </w:tc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работ и затрат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</w:t>
            </w:r>
          </w:p>
        </w:tc>
        <w:tc>
          <w:tcPr>
            <w:tcW w:w="31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Стоимость на единицу, руб</w:t>
            </w:r>
          </w:p>
        </w:tc>
        <w:tc>
          <w:tcPr>
            <w:tcW w:w="395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Общая стоимость, руб.</w:t>
            </w: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Затраты труда рабочих, чел.-ч. не занят. обсл. машин</w:t>
            </w:r>
          </w:p>
        </w:tc>
      </w:tr>
      <w:tr w:rsidR="00F657C8" w:rsidRPr="00F657C8" w:rsidTr="00F657C8">
        <w:trPr>
          <w:trHeight w:val="285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Экспл. машин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Основной зарплаты</w:t>
            </w:r>
          </w:p>
        </w:tc>
        <w:tc>
          <w:tcPr>
            <w:tcW w:w="10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Экспл. машин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обслуживающ. машины</w:t>
            </w:r>
          </w:p>
        </w:tc>
      </w:tr>
      <w:tr w:rsidR="00F657C8" w:rsidRPr="00F657C8" w:rsidTr="00F657C8">
        <w:trPr>
          <w:trHeight w:val="900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ед. изм.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57C8" w:rsidRPr="00F657C8" w:rsidTr="00F657C8">
        <w:trPr>
          <w:trHeight w:val="1189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Основной зарплаты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т.ч. зарплаты</w:t>
            </w:r>
          </w:p>
        </w:tc>
        <w:tc>
          <w:tcPr>
            <w:tcW w:w="1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т.ч. зарплаты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един.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</w:tr>
      <w:tr w:rsidR="00F657C8" w:rsidRPr="00F657C8" w:rsidTr="00F657C8">
        <w:trPr>
          <w:trHeight w:val="312"/>
        </w:trPr>
        <w:tc>
          <w:tcPr>
            <w:tcW w:w="151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№1 &lt;Нет раздела&gt;</w:t>
            </w:r>
          </w:p>
        </w:tc>
      </w:tr>
      <w:tr w:rsidR="00F657C8" w:rsidRPr="00F657C8" w:rsidTr="00F657C8">
        <w:trPr>
          <w:trHeight w:val="33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F657C8" w:rsidRPr="00F657C8" w:rsidTr="00F657C8">
        <w:trPr>
          <w:trHeight w:val="863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ТЕРр57-2-02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Разборка покрытий полов: из плиток поливинилхлоридных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3,43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11 935,06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5 341,58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37,3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35,49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19,87</w:t>
            </w:r>
          </w:p>
        </w:tc>
      </w:tr>
      <w:tr w:rsidR="00F657C8" w:rsidRPr="00F657C8" w:rsidTr="00F657C8">
        <w:trPr>
          <w:trHeight w:val="1155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(0)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V=56/100; Изп=28,173; Иэмм=19,42; НР=0,68 (0,8*0,85); СП=0,54 (0,68*0,8)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покрытия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338,57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2,05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32,34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0,07</w:t>
            </w:r>
          </w:p>
        </w:tc>
      </w:tr>
      <w:tr w:rsidR="00F657C8" w:rsidRPr="00F657C8" w:rsidTr="00F657C8">
        <w:trPr>
          <w:trHeight w:val="312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509-9900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Строительный мусор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0,784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657C8" w:rsidRPr="00F657C8" w:rsidTr="00F657C8">
        <w:trPr>
          <w:trHeight w:val="312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57C8" w:rsidRPr="00F657C8" w:rsidTr="00F657C8">
        <w:trPr>
          <w:trHeight w:val="589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ТЕР11-01-011-01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стяжек цементных толщиной 20 мм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804,1032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55,98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218,7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4 486,7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1 640,7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115,17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216,54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54,5238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</w:tr>
      <w:tr w:rsidR="00F657C8" w:rsidRPr="00F657C8" w:rsidTr="00F657C8">
        <w:trPr>
          <w:trHeight w:val="2513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Приказ N 421/пр от 04.08.2020 п.58.б; Приказ N 421/пр от 04.08.2020 Прил.10 т.3 п.1.1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V=11/100; Изп=28,173; Иэмм=18,703; Имат=9,001; НР=0,94 (1,23*0,9*0,85); СП=0,51 (0,75*0,85*0,8); ЗП=383,64*1,15*1,2; ЭММ=37,32*1,25*1,2; ЗПм=20,07*1,25*1,2; ТЗТ=39,51*1,15*1,2; ТЗТм=1,27*1,25*1,2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стяжки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529,4232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30,105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93,3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1,905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0,21</w:t>
            </w:r>
          </w:p>
        </w:tc>
      </w:tr>
      <w:tr w:rsidR="00F657C8" w:rsidRPr="00F657C8" w:rsidTr="00F657C8">
        <w:trPr>
          <w:trHeight w:val="1410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ТЕР15-07-003-02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Грунтование водно-дисперсионной грунтовкой поверхностей пористых (камень, кирпич, бетон и т д)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90,633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22,485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11,016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3 844,89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1 625,68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242,27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67,91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5,0922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5,14</w:t>
            </w:r>
          </w:p>
        </w:tc>
      </w:tr>
      <w:tr w:rsidR="00F657C8" w:rsidRPr="00F657C8" w:rsidTr="00F657C8">
        <w:trPr>
          <w:trHeight w:val="2513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Приказ N 421/пр от 04.08.2020 п.58.б; Приказ N 421/пр от 04.08.2020 Прил.10 т.3 п.1.1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V=101/100; Изп=28,173; Иэмм=10,668; Имат=6,104; НР=0,8 (1,05*0,9*0,85); СП=0,37 (0,55*0,85*0,8); ЗП=41,4*1,15*1,2; ЭММ=14,99*1,25*1,2; ЗПм=0,14*1,25*1,2; ТЗТ=3,69*1,15*1,2; ТЗТм=0,01*1,25*1,2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обрабатываемой поверхности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57,132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0,21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5,98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0,02</w:t>
            </w:r>
          </w:p>
        </w:tc>
      </w:tr>
      <w:tr w:rsidR="00F657C8" w:rsidRPr="00F657C8" w:rsidTr="00F657C8">
        <w:trPr>
          <w:trHeight w:val="312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3.1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101-6511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Грунтовка: водно-дисперсионная "БИРСС Бетон-контакт"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0,0101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122 902,27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1 241,31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657C8" w:rsidRPr="00F657C8" w:rsidTr="00F657C8">
        <w:trPr>
          <w:trHeight w:val="548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57C8" w:rsidRPr="00F657C8" w:rsidTr="00F657C8">
        <w:trPr>
          <w:trHeight w:val="2228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ТЕР11-01-027-06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2 321,846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199,035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355,79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132 910,59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50 280,11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3 805,21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2 273,23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165,2964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166,95</w:t>
            </w:r>
          </w:p>
        </w:tc>
      </w:tr>
      <w:tr w:rsidR="00F657C8" w:rsidRPr="00F657C8" w:rsidTr="00F657C8">
        <w:trPr>
          <w:trHeight w:val="2513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Приказ N 421/пр от 04.08.2020 п.58.б; Приказ N 421/пр от 04.08.2020 Прил.10 т.3 п.1.1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V=101/100; Изп=28,173; Иэмм=18,929; Имат=6,326; НР=0,94 (1,23*0,9*0,85); СП=0,51 (0,75*0,85*0,8); ЗП=1280,45*1,15*1,2; ЭММ=132,69*1,25*1,2; ЗПм=58,91*1,25*1,2; ТЗТ=119,78*1,15*1,2; ТЗТм=4,22*1,25*1,2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покрытия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1 767,021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88,365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2 514,4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6,39</w:t>
            </w:r>
          </w:p>
        </w:tc>
      </w:tr>
      <w:tr w:rsidR="00F657C8" w:rsidRPr="00F657C8" w:rsidTr="00F657C8">
        <w:trPr>
          <w:trHeight w:val="312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4.1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101-3445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Керамический гранит, неполированный, квадратный, толщиной 8 мм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103,02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509,44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52 482,51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657C8" w:rsidRPr="00F657C8" w:rsidTr="00F657C8">
        <w:trPr>
          <w:trHeight w:val="548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57C8" w:rsidRPr="00F657C8" w:rsidTr="00F657C8">
        <w:trPr>
          <w:trHeight w:val="312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4.2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101-4371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Клей плиточный: "Ceresit" CM11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419,15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11,91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4 992,08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657C8" w:rsidRPr="00F657C8" w:rsidTr="00F657C8">
        <w:trPr>
          <w:trHeight w:val="312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57C8" w:rsidRPr="00F657C8" w:rsidTr="00F657C8">
        <w:trPr>
          <w:trHeight w:val="1954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5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ТЕР15-01-019-09Д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Гладкая облицовка стен, столбов, пилястр и откосов (без карнизных, плинтусных и угловых плиток) на клее из сухих смесей керамогранитными плитами по кирпичу и бетону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2 267,5006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72,87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7,51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19 614,4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8 934,57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163,88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197,2158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28,6</w:t>
            </w:r>
          </w:p>
        </w:tc>
      </w:tr>
      <w:tr w:rsidR="00F657C8" w:rsidRPr="00F657C8" w:rsidTr="00F657C8">
        <w:trPr>
          <w:trHeight w:val="2513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Приказ N 421/пр от 04.08.2020 п.58.б; Приказ N 421/пр от 04.08.2020 Прил.10 т.3 п.1.1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V=14,5/100; Изп=28,173; Иэмм=15,51; Имат=7,621; НР=0,8 (1,05*0,9*0,85); СП=0,37 (0,55*0,85*0,8); ЗП=1584,87*1,15*1,2; ЭММ=48,58*1,25*1,2; ЗПм=7,56*1,25*1,2; ТЗТ=142,91*1,15*1,2; ТЗТм=0,55*1,25*1,2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поверхности облицовки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2 187,1206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11,34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46,32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0,825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0,12</w:t>
            </w:r>
          </w:p>
        </w:tc>
      </w:tr>
      <w:tr w:rsidR="00F657C8" w:rsidRPr="00F657C8" w:rsidTr="00F657C8">
        <w:trPr>
          <w:trHeight w:val="312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5.1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101-3445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Керамический гранит, неполированный, квадратный, толщиной 8 мм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14,79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509,44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7 534,62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657C8" w:rsidRPr="00F657C8" w:rsidTr="00F657C8">
        <w:trPr>
          <w:trHeight w:val="548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м2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57C8" w:rsidRPr="00F657C8" w:rsidTr="00F657C8">
        <w:trPr>
          <w:trHeight w:val="312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5.2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101-4371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Клей плиточный: "Ceresit" CM11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60,175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11,91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716,68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657C8" w:rsidRPr="00F657C8" w:rsidTr="00F657C8">
        <w:trPr>
          <w:trHeight w:val="312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кг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57C8" w:rsidRPr="00F657C8" w:rsidTr="00F657C8">
        <w:trPr>
          <w:trHeight w:val="1677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ТССЦпг01-01-01-041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Погрузочные работы: Погрузо-разгрузочные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0,78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733,02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571,76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657C8" w:rsidRPr="00F657C8" w:rsidTr="00F657C8">
        <w:trPr>
          <w:trHeight w:val="338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57C8" w:rsidRPr="00F657C8" w:rsidTr="00F657C8">
        <w:trPr>
          <w:trHeight w:val="1950"/>
        </w:trPr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7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ТССЦпг03-21-01-025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Расстояние перевозки: от 24.1 до 25 км. Класс груза 1. Таблица 3.7 Перевозка грузов автомобилями-самосвалами грузоподъемностью 10 т работающих вне карьера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0,78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257,26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200,66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657C8" w:rsidRPr="00F657C8" w:rsidTr="00F657C8">
        <w:trPr>
          <w:trHeight w:val="330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57C8" w:rsidRPr="00F657C8" w:rsidTr="00F657C8">
        <w:trPr>
          <w:trHeight w:val="312"/>
        </w:trPr>
        <w:tc>
          <w:tcPr>
            <w:tcW w:w="88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9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172 791,64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67 822,64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4 363,83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2 565,98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226,56</w:t>
            </w:r>
          </w:p>
        </w:tc>
      </w:tr>
      <w:tr w:rsidR="00F657C8" w:rsidRPr="00F657C8" w:rsidTr="00F657C8">
        <w:trPr>
          <w:trHeight w:val="312"/>
        </w:trPr>
        <w:tc>
          <w:tcPr>
            <w:tcW w:w="88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2 692,34</w:t>
            </w:r>
          </w:p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6,81</w:t>
            </w:r>
          </w:p>
        </w:tc>
      </w:tr>
      <w:tr w:rsidR="00F657C8" w:rsidRPr="00F657C8" w:rsidTr="00F657C8">
        <w:trPr>
          <w:trHeight w:val="312"/>
        </w:trPr>
        <w:tc>
          <w:tcPr>
            <w:tcW w:w="1133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и значение множителей</w:t>
            </w:r>
          </w:p>
        </w:tc>
        <w:tc>
          <w:tcPr>
            <w:tcW w:w="2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</w:t>
            </w:r>
          </w:p>
        </w:tc>
        <w:tc>
          <w:tcPr>
            <w:tcW w:w="1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Прямые</w:t>
            </w:r>
          </w:p>
        </w:tc>
      </w:tr>
      <w:tr w:rsidR="00F657C8" w:rsidRPr="00F657C8" w:rsidTr="00F657C8">
        <w:trPr>
          <w:trHeight w:val="312"/>
        </w:trPr>
        <w:tc>
          <w:tcPr>
            <w:tcW w:w="7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Зарплата</w:t>
            </w:r>
          </w:p>
        </w:tc>
        <w:tc>
          <w:tcPr>
            <w:tcW w:w="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67822,64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67 822,64</w:t>
            </w:r>
          </w:p>
        </w:tc>
      </w:tr>
      <w:tr w:rsidR="00F657C8" w:rsidRPr="00F657C8" w:rsidTr="00F657C8">
        <w:trPr>
          <w:trHeight w:val="312"/>
        </w:trPr>
        <w:tc>
          <w:tcPr>
            <w:tcW w:w="7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Машины и механизмы</w:t>
            </w:r>
          </w:p>
        </w:tc>
        <w:tc>
          <w:tcPr>
            <w:tcW w:w="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4363,83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4 363,83</w:t>
            </w:r>
          </w:p>
        </w:tc>
      </w:tr>
      <w:tr w:rsidR="00F657C8" w:rsidRPr="00F657C8" w:rsidTr="00F657C8">
        <w:trPr>
          <w:trHeight w:val="312"/>
        </w:trPr>
        <w:tc>
          <w:tcPr>
            <w:tcW w:w="7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</w:t>
            </w:r>
          </w:p>
        </w:tc>
        <w:tc>
          <w:tcPr>
            <w:tcW w:w="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2565,98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2 565,98</w:t>
            </w:r>
          </w:p>
        </w:tc>
      </w:tr>
      <w:tr w:rsidR="00F657C8" w:rsidRPr="00F657C8" w:rsidTr="00F657C8">
        <w:trPr>
          <w:trHeight w:val="312"/>
        </w:trPr>
        <w:tc>
          <w:tcPr>
            <w:tcW w:w="113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по неучтенным материалам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66 967,2</w:t>
            </w:r>
          </w:p>
        </w:tc>
      </w:tr>
      <w:tr w:rsidR="00F657C8" w:rsidRPr="00F657C8" w:rsidTr="00F657C8">
        <w:trPr>
          <w:trHeight w:val="312"/>
        </w:trPr>
        <w:tc>
          <w:tcPr>
            <w:tcW w:w="113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по погрузке/разгрузке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571,76</w:t>
            </w:r>
          </w:p>
        </w:tc>
      </w:tr>
      <w:tr w:rsidR="00F657C8" w:rsidRPr="00F657C8" w:rsidTr="00F657C8">
        <w:trPr>
          <w:trHeight w:val="312"/>
        </w:trPr>
        <w:tc>
          <w:tcPr>
            <w:tcW w:w="113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по перевозке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200,66</w:t>
            </w:r>
          </w:p>
        </w:tc>
      </w:tr>
      <w:tr w:rsidR="00F657C8" w:rsidRPr="00F657C8" w:rsidTr="00F657C8">
        <w:trPr>
          <w:trHeight w:val="312"/>
        </w:trPr>
        <w:tc>
          <w:tcPr>
            <w:tcW w:w="113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142 492,07</w:t>
            </w:r>
          </w:p>
        </w:tc>
      </w:tr>
      <w:tr w:rsidR="00F657C8" w:rsidRPr="00F657C8" w:rsidTr="00F657C8">
        <w:trPr>
          <w:trHeight w:val="312"/>
        </w:trPr>
        <w:tc>
          <w:tcPr>
            <w:tcW w:w="113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накладных расходов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63 401,1</w:t>
            </w:r>
          </w:p>
        </w:tc>
      </w:tr>
      <w:tr w:rsidR="00F657C8" w:rsidRPr="00F657C8" w:rsidTr="00F657C8">
        <w:trPr>
          <w:trHeight w:val="312"/>
        </w:trPr>
        <w:tc>
          <w:tcPr>
            <w:tcW w:w="113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сметной прибыли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34 638,1</w:t>
            </w:r>
          </w:p>
        </w:tc>
      </w:tr>
      <w:tr w:rsidR="00F657C8" w:rsidRPr="00F657C8" w:rsidTr="00F657C8">
        <w:trPr>
          <w:trHeight w:val="312"/>
        </w:trPr>
        <w:tc>
          <w:tcPr>
            <w:tcW w:w="113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240 531,27</w:t>
            </w:r>
          </w:p>
        </w:tc>
      </w:tr>
      <w:tr w:rsidR="00F657C8" w:rsidRPr="00F657C8" w:rsidTr="00F657C8">
        <w:trPr>
          <w:trHeight w:val="312"/>
        </w:trPr>
        <w:tc>
          <w:tcPr>
            <w:tcW w:w="7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НДС</w:t>
            </w:r>
          </w:p>
        </w:tc>
        <w:tc>
          <w:tcPr>
            <w:tcW w:w="3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240531,27*0,2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20%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48 106,25</w:t>
            </w:r>
          </w:p>
        </w:tc>
      </w:tr>
      <w:tr w:rsidR="00F657C8" w:rsidRPr="00F657C8" w:rsidTr="00F657C8">
        <w:trPr>
          <w:trHeight w:val="312"/>
        </w:trPr>
        <w:tc>
          <w:tcPr>
            <w:tcW w:w="113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288 637,52</w:t>
            </w:r>
          </w:p>
        </w:tc>
      </w:tr>
      <w:tr w:rsidR="00F657C8" w:rsidRPr="00F657C8" w:rsidTr="00F657C8">
        <w:trPr>
          <w:trHeight w:val="312"/>
        </w:trPr>
        <w:tc>
          <w:tcPr>
            <w:tcW w:w="151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57C8" w:rsidRPr="00F657C8" w:rsidTr="00F657C8">
        <w:trPr>
          <w:trHeight w:val="312"/>
        </w:trPr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СОСТАВИЛ</w:t>
            </w:r>
          </w:p>
        </w:tc>
        <w:tc>
          <w:tcPr>
            <w:tcW w:w="9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F657C8" w:rsidRPr="00F657C8" w:rsidTr="00F657C8">
        <w:trPr>
          <w:trHeight w:val="312"/>
        </w:trPr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657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ПРОВЕРИЛ</w:t>
            </w:r>
          </w:p>
        </w:tc>
        <w:tc>
          <w:tcPr>
            <w:tcW w:w="9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7C8" w:rsidRPr="00F657C8" w:rsidRDefault="00F657C8" w:rsidP="00F657C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657C8" w:rsidRDefault="00F657C8" w:rsidP="004A1FAA">
      <w:pPr>
        <w:rPr>
          <w:rFonts w:ascii="Times New Roman" w:hAnsi="Times New Roman" w:cs="Times New Roman"/>
          <w:bCs/>
          <w:sz w:val="20"/>
          <w:szCs w:val="20"/>
        </w:rPr>
        <w:sectPr w:rsidR="00F657C8" w:rsidSect="00F657C8">
          <w:pgSz w:w="16838" w:h="11909" w:orient="landscape"/>
          <w:pgMar w:top="1554" w:right="249" w:bottom="1270" w:left="238" w:header="0" w:footer="6" w:gutter="0"/>
          <w:cols w:space="720"/>
          <w:noEndnote/>
          <w:docGrid w:linePitch="360"/>
        </w:sect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D36E2D" w:rsidRPr="000265BE" w:rsidRDefault="00D36E2D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D36E2D" w:rsidRPr="000265BE" w:rsidRDefault="00D36E2D" w:rsidP="00D36E2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D36E2D" w:rsidRPr="000265BE" w:rsidSect="00412153">
          <w:pgSz w:w="11909" w:h="16838"/>
          <w:pgMar w:top="232" w:right="1270" w:bottom="238" w:left="1554" w:header="0" w:footer="6" w:gutter="0"/>
          <w:cols w:space="720"/>
          <w:noEndnote/>
          <w:docGrid w:linePitch="360"/>
        </w:sectPr>
      </w:pPr>
    </w:p>
    <w:tbl>
      <w:tblPr>
        <w:tblW w:w="15351" w:type="dxa"/>
        <w:tblInd w:w="96" w:type="dxa"/>
        <w:tblLook w:val="04A0"/>
      </w:tblPr>
      <w:tblGrid>
        <w:gridCol w:w="560"/>
        <w:gridCol w:w="728"/>
        <w:gridCol w:w="425"/>
        <w:gridCol w:w="522"/>
        <w:gridCol w:w="20"/>
        <w:gridCol w:w="1112"/>
        <w:gridCol w:w="289"/>
        <w:gridCol w:w="160"/>
        <w:gridCol w:w="2260"/>
        <w:gridCol w:w="1312"/>
        <w:gridCol w:w="613"/>
        <w:gridCol w:w="144"/>
        <w:gridCol w:w="959"/>
        <w:gridCol w:w="360"/>
        <w:gridCol w:w="255"/>
        <w:gridCol w:w="433"/>
        <w:gridCol w:w="773"/>
        <w:gridCol w:w="233"/>
        <w:gridCol w:w="168"/>
        <w:gridCol w:w="167"/>
        <w:gridCol w:w="738"/>
        <w:gridCol w:w="1038"/>
        <w:gridCol w:w="292"/>
        <w:gridCol w:w="697"/>
        <w:gridCol w:w="1093"/>
      </w:tblGrid>
      <w:tr w:rsidR="00D36E2D" w:rsidRPr="000265BE" w:rsidTr="00D36E2D">
        <w:trPr>
          <w:trHeight w:val="312"/>
        </w:trPr>
        <w:tc>
          <w:tcPr>
            <w:tcW w:w="7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"СОГЛАСОВАНО"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"УТВЕРЖДАЮ"</w:t>
            </w:r>
          </w:p>
        </w:tc>
      </w:tr>
      <w:tr w:rsidR="00D36E2D" w:rsidRPr="000265BE" w:rsidTr="00D36E2D">
        <w:trPr>
          <w:trHeight w:val="33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Подрядчик</w:t>
            </w:r>
          </w:p>
        </w:tc>
        <w:tc>
          <w:tcPr>
            <w:tcW w:w="61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ООО "Фирма "Стикс"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Заказчик</w:t>
            </w:r>
          </w:p>
        </w:tc>
        <w:tc>
          <w:tcPr>
            <w:tcW w:w="588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</w:t>
            </w:r>
          </w:p>
        </w:tc>
      </w:tr>
      <w:tr w:rsidR="00D36E2D" w:rsidRPr="000265BE" w:rsidTr="00D36E2D">
        <w:trPr>
          <w:trHeight w:val="330"/>
        </w:trPr>
        <w:tc>
          <w:tcPr>
            <w:tcW w:w="738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С.В.Боронин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0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Макиёва Л.И.</w:t>
            </w:r>
          </w:p>
        </w:tc>
      </w:tr>
      <w:tr w:rsidR="00D36E2D" w:rsidRPr="000265BE" w:rsidTr="00D36E2D">
        <w:trPr>
          <w:trHeight w:val="312"/>
        </w:trPr>
        <w:tc>
          <w:tcPr>
            <w:tcW w:w="7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"__"_______________2021г.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"__"_______________2021г.</w:t>
            </w:r>
          </w:p>
        </w:tc>
      </w:tr>
      <w:tr w:rsidR="00D36E2D" w:rsidRPr="000265BE" w:rsidTr="00D36E2D">
        <w:trPr>
          <w:trHeight w:val="312"/>
        </w:trPr>
        <w:tc>
          <w:tcPr>
            <w:tcW w:w="15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312"/>
        </w:trPr>
        <w:tc>
          <w:tcPr>
            <w:tcW w:w="3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стройки (объекта):</w:t>
            </w:r>
          </w:p>
        </w:tc>
        <w:tc>
          <w:tcPr>
            <w:tcW w:w="116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312"/>
        </w:trPr>
        <w:tc>
          <w:tcPr>
            <w:tcW w:w="15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312"/>
        </w:trPr>
        <w:tc>
          <w:tcPr>
            <w:tcW w:w="9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ЛОКАЛЬНЫЙ СМЕТНЫЙ РАСЧЕТ №</w:t>
            </w:r>
          </w:p>
        </w:tc>
        <w:tc>
          <w:tcPr>
            <w:tcW w:w="5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312"/>
        </w:trPr>
        <w:tc>
          <w:tcPr>
            <w:tcW w:w="15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(ЛОКАЛЬНАЯ СМЕТА)</w:t>
            </w:r>
          </w:p>
        </w:tc>
      </w:tr>
      <w:tr w:rsidR="00D36E2D" w:rsidRPr="000265BE" w:rsidTr="00D36E2D">
        <w:trPr>
          <w:trHeight w:val="312"/>
        </w:trPr>
        <w:tc>
          <w:tcPr>
            <w:tcW w:w="15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312"/>
        </w:trPr>
        <w:tc>
          <w:tcPr>
            <w:tcW w:w="3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работ и затрат:</w:t>
            </w:r>
          </w:p>
        </w:tc>
        <w:tc>
          <w:tcPr>
            <w:tcW w:w="119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металлических дверей по адресу : ул. Ивана Фомина,  д.13, корп.1(с 3 по 8 пар.)</w:t>
            </w:r>
          </w:p>
        </w:tc>
      </w:tr>
      <w:tr w:rsidR="00D36E2D" w:rsidRPr="000265BE" w:rsidTr="00D36E2D">
        <w:trPr>
          <w:trHeight w:val="312"/>
        </w:trPr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Основание:</w:t>
            </w:r>
          </w:p>
        </w:tc>
        <w:tc>
          <w:tcPr>
            <w:tcW w:w="136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312"/>
        </w:trPr>
        <w:tc>
          <w:tcPr>
            <w:tcW w:w="113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Сметная стоимость:</w:t>
            </w:r>
          </w:p>
        </w:tc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1211,183 тыс.руб</w:t>
            </w:r>
          </w:p>
        </w:tc>
      </w:tr>
      <w:tr w:rsidR="00D36E2D" w:rsidRPr="000265BE" w:rsidTr="00D36E2D">
        <w:trPr>
          <w:trHeight w:val="312"/>
        </w:trPr>
        <w:tc>
          <w:tcPr>
            <w:tcW w:w="113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Нормативная трудоемкость:</w:t>
            </w:r>
          </w:p>
        </w:tc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205,69 чел-ч</w:t>
            </w:r>
          </w:p>
        </w:tc>
      </w:tr>
      <w:tr w:rsidR="00D36E2D" w:rsidRPr="000265BE" w:rsidTr="00D36E2D">
        <w:trPr>
          <w:trHeight w:val="312"/>
        </w:trPr>
        <w:tc>
          <w:tcPr>
            <w:tcW w:w="113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Сметная заработная плата:</w:t>
            </w:r>
          </w:p>
        </w:tc>
        <w:tc>
          <w:tcPr>
            <w:tcW w:w="4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65,157 тыс.руб</w:t>
            </w:r>
          </w:p>
        </w:tc>
      </w:tr>
      <w:tr w:rsidR="00D36E2D" w:rsidRPr="000265BE" w:rsidTr="00D36E2D">
        <w:trPr>
          <w:trHeight w:val="312"/>
        </w:trPr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Составлен(а) в уровне цен на:</w:t>
            </w:r>
          </w:p>
        </w:tc>
        <w:tc>
          <w:tcPr>
            <w:tcW w:w="115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Сентябрь 2021 г.</w:t>
            </w:r>
          </w:p>
        </w:tc>
      </w:tr>
      <w:tr w:rsidR="00D36E2D" w:rsidRPr="000265BE" w:rsidTr="00D36E2D">
        <w:trPr>
          <w:trHeight w:val="312"/>
        </w:trPr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региона:</w:t>
            </w:r>
          </w:p>
        </w:tc>
        <w:tc>
          <w:tcPr>
            <w:tcW w:w="115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Санкт-Петербург</w:t>
            </w:r>
          </w:p>
        </w:tc>
      </w:tr>
      <w:tr w:rsidR="00D36E2D" w:rsidRPr="000265BE" w:rsidTr="00D36E2D">
        <w:trPr>
          <w:trHeight w:val="312"/>
        </w:trPr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редакции СНБ:</w:t>
            </w:r>
          </w:p>
        </w:tc>
        <w:tc>
          <w:tcPr>
            <w:tcW w:w="115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ТЕР-2001 Санкт-Петербург редакция 2016 (ГЭ 2012) ДИЗ №9</w:t>
            </w:r>
          </w:p>
        </w:tc>
      </w:tr>
      <w:tr w:rsidR="00D36E2D" w:rsidRPr="000265BE" w:rsidTr="00D36E2D">
        <w:trPr>
          <w:trHeight w:val="312"/>
        </w:trPr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сборника индексов пересчета:</w:t>
            </w:r>
          </w:p>
        </w:tc>
        <w:tc>
          <w:tcPr>
            <w:tcW w:w="115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Индексы по расценкам 09.2021 Санкт-Петербург редакция 2016 (ГЭ 2012)</w:t>
            </w:r>
          </w:p>
        </w:tc>
      </w:tr>
      <w:tr w:rsidR="00D36E2D" w:rsidRPr="000265BE" w:rsidTr="00D36E2D">
        <w:trPr>
          <w:trHeight w:val="312"/>
        </w:trPr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сборника текущих цен:</w:t>
            </w:r>
          </w:p>
        </w:tc>
        <w:tc>
          <w:tcPr>
            <w:tcW w:w="115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ССЦ 09.2021 Санкт-Петербург редакция 2016 (ГЭ 2012)</w:t>
            </w:r>
          </w:p>
        </w:tc>
      </w:tr>
      <w:tr w:rsidR="00D36E2D" w:rsidRPr="000265BE" w:rsidTr="00D36E2D">
        <w:trPr>
          <w:trHeight w:val="312"/>
        </w:trPr>
        <w:tc>
          <w:tcPr>
            <w:tcW w:w="15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915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Шифр и номер позиции норматива</w:t>
            </w:r>
          </w:p>
        </w:tc>
        <w:tc>
          <w:tcPr>
            <w:tcW w:w="38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работ и затрат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</w:t>
            </w:r>
          </w:p>
        </w:tc>
        <w:tc>
          <w:tcPr>
            <w:tcW w:w="215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Стоимость на единицу, руб</w:t>
            </w:r>
          </w:p>
        </w:tc>
        <w:tc>
          <w:tcPr>
            <w:tcW w:w="311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Общая стоимость, руб.</w:t>
            </w:r>
          </w:p>
        </w:tc>
        <w:tc>
          <w:tcPr>
            <w:tcW w:w="20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Затраты труда рабочих, чел.-ч. не занят. обсл. машин</w:t>
            </w:r>
          </w:p>
        </w:tc>
      </w:tr>
      <w:tr w:rsidR="00D36E2D" w:rsidRPr="000265BE" w:rsidTr="00D36E2D">
        <w:trPr>
          <w:trHeight w:val="28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Экспл. машин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Основной зарплаты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Экспл. машин</w:t>
            </w:r>
          </w:p>
        </w:tc>
        <w:tc>
          <w:tcPr>
            <w:tcW w:w="20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обслуживающ. машины</w:t>
            </w:r>
          </w:p>
        </w:tc>
      </w:tr>
      <w:tr w:rsidR="00D36E2D" w:rsidRPr="000265BE" w:rsidTr="00D36E2D">
        <w:trPr>
          <w:trHeight w:val="357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ед. изм.</w:t>
            </w:r>
          </w:p>
        </w:tc>
        <w:tc>
          <w:tcPr>
            <w:tcW w:w="11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642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Основной зарплаты</w:t>
            </w:r>
          </w:p>
        </w:tc>
        <w:tc>
          <w:tcPr>
            <w:tcW w:w="10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т.ч. зарплаты</w:t>
            </w:r>
          </w:p>
        </w:tc>
        <w:tc>
          <w:tcPr>
            <w:tcW w:w="10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т.ч. зарплаты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един.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</w:tr>
      <w:tr w:rsidR="00D36E2D" w:rsidRPr="000265BE" w:rsidTr="00D36E2D">
        <w:trPr>
          <w:trHeight w:val="312"/>
        </w:trPr>
        <w:tc>
          <w:tcPr>
            <w:tcW w:w="153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№1 &lt;Нет раздела&gt;</w:t>
            </w:r>
          </w:p>
        </w:tc>
      </w:tr>
      <w:tr w:rsidR="00D36E2D" w:rsidRPr="000265BE" w:rsidTr="00D36E2D">
        <w:trPr>
          <w:trHeight w:val="33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</w:tr>
      <w:tr w:rsidR="00D36E2D" w:rsidRPr="000265BE" w:rsidTr="00D36E2D">
        <w:trPr>
          <w:trHeight w:val="589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ТЕРр56-9-01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Демонтаж дверных коробок: в каменных стенах с отбивкой штукатурки в откосах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2 046,93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289,79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20 058,95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8 690,25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663,29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32,27</w:t>
            </w:r>
          </w:p>
        </w:tc>
      </w:tr>
      <w:tr w:rsidR="00D36E2D" w:rsidRPr="000265BE" w:rsidTr="00D36E2D">
        <w:trPr>
          <w:trHeight w:val="608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(0) 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V=18/100; Изп=27,476; Иэмм=12,716; НР=0,7 (0,82*0,85); СП=0,5 (0,62*0,8)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коробок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1 757,14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46,69</w:t>
            </w:r>
          </w:p>
        </w:tc>
        <w:tc>
          <w:tcPr>
            <w:tcW w:w="1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230,91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0,71</w:t>
            </w:r>
          </w:p>
        </w:tc>
      </w:tr>
      <w:tr w:rsidR="00D36E2D" w:rsidRPr="000265BE" w:rsidTr="00D36E2D">
        <w:trPr>
          <w:trHeight w:val="319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509-9900</w:t>
            </w:r>
          </w:p>
        </w:tc>
        <w:tc>
          <w:tcPr>
            <w:tcW w:w="38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Строительный мусор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1,89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1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36E2D" w:rsidRPr="000265BE" w:rsidTr="00D36E2D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</w:p>
        </w:tc>
        <w:tc>
          <w:tcPr>
            <w:tcW w:w="1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338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ТЕРр56-10-01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Снятие дверных полотен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0,3988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352,28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8 492,18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3 860,08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14,47</w:t>
            </w:r>
          </w:p>
        </w:tc>
      </w:tr>
      <w:tr w:rsidR="00D36E2D" w:rsidRPr="000265BE" w:rsidTr="00D36E2D">
        <w:trPr>
          <w:trHeight w:val="882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(0) 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V=39,88/100; Изп=27,476; НР=0,7 (0,82*0,85); СП=0,5 (0,62*0,8)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дверных полотен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352,28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D36E2D" w:rsidRPr="000265BE" w:rsidTr="00D36E2D">
        <w:trPr>
          <w:trHeight w:val="319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2.1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509-9900</w:t>
            </w:r>
          </w:p>
        </w:tc>
        <w:tc>
          <w:tcPr>
            <w:tcW w:w="38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Строительный мусор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0,470584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1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36E2D" w:rsidRPr="000265BE" w:rsidTr="00D36E2D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</w:p>
        </w:tc>
        <w:tc>
          <w:tcPr>
            <w:tcW w:w="1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863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ТЕРр61-7-01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штукатурки откосов внутри здания по камню и бетону цементно-известковым раствором: прямолинейных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6 126,11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30,61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29 608,73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13 265,66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66,77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383,06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44,05</w:t>
            </w:r>
          </w:p>
        </w:tc>
      </w:tr>
      <w:tr w:rsidR="00D36E2D" w:rsidRPr="000265BE" w:rsidTr="00D36E2D">
        <w:trPr>
          <w:trHeight w:val="1429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(0) 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V=11,5/100; Изп=27,476; Иэмм=18,967; Имат=9,259; НР=0,67 (0,79*0,85); СП=0,4 (0,5*0,8)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отремонтированной поверхности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4 198,34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18,33</w:t>
            </w:r>
          </w:p>
        </w:tc>
        <w:tc>
          <w:tcPr>
            <w:tcW w:w="1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57,92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0,13</w:t>
            </w:r>
          </w:p>
        </w:tc>
      </w:tr>
      <w:tr w:rsidR="00D36E2D" w:rsidRPr="000265BE" w:rsidTr="00D36E2D">
        <w:trPr>
          <w:trHeight w:val="319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3.1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509-9900</w:t>
            </w:r>
          </w:p>
        </w:tc>
        <w:tc>
          <w:tcPr>
            <w:tcW w:w="38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Строительный мусор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0,9315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1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36E2D" w:rsidRPr="000265BE" w:rsidTr="00D36E2D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</w:p>
        </w:tc>
        <w:tc>
          <w:tcPr>
            <w:tcW w:w="1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589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ТЕР09-04-013-03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противопожарных дверей: однопольных остекленных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39,88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140,56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119 970,61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39 052,09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5 402,54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2,86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114,06</w:t>
            </w:r>
          </w:p>
        </w:tc>
      </w:tr>
      <w:tr w:rsidR="00D36E2D" w:rsidRPr="000265BE" w:rsidTr="00D36E2D">
        <w:trPr>
          <w:trHeight w:val="2243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Приказ N 421/пр от 04.08.2020 п.58.б; Приказ N 421/пр от 04.08.2020 Прил.10 т.3 п.1.1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Изп=27,476; Иэмм=9,031; Имат=7,228; НР=0,69 (0,9*0,9*0,85); СП=0,58 (0,85*0,85*0,8); ЗП=25,83*1,15*1,2; ЭММ=10*1,25*1,2; ЗПм=0*1,25*1,2; ТЗТ=2,07*1,15*1,2; ТЗТм=0*1,25*1,2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м2 проема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35,64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D36E2D" w:rsidRPr="000265BE" w:rsidTr="00D36E2D">
        <w:trPr>
          <w:trHeight w:val="319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4.1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203-9009</w:t>
            </w:r>
          </w:p>
        </w:tc>
        <w:tc>
          <w:tcPr>
            <w:tcW w:w="38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Дверь противопожарная металлическая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46 000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828 000</w:t>
            </w:r>
          </w:p>
        </w:tc>
        <w:tc>
          <w:tcPr>
            <w:tcW w:w="41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36E2D" w:rsidRPr="000265BE" w:rsidTr="00D36E2D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863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ТССЦпг01-01-01-041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Погрузочные работы: Погрузо-разгрузочные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3,29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717,18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2 359,52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0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36E2D" w:rsidRPr="000265BE" w:rsidTr="00D36E2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08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113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ТССЦпг03-21-01-025</w:t>
            </w:r>
          </w:p>
        </w:tc>
        <w:tc>
          <w:tcPr>
            <w:tcW w:w="384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Расстояние перевозки: от 24.1 до 25 км. Класс груза 1. Таблица 3.7 Перевозка грузов автомобилями-самосвалами грузоподъемностью 10 т работающих вне карьера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3,29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252,13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829,51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0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36E2D" w:rsidRPr="000265BE" w:rsidTr="00D36E2D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</w:p>
        </w:tc>
        <w:tc>
          <w:tcPr>
            <w:tcW w:w="1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312"/>
        </w:trPr>
        <w:tc>
          <w:tcPr>
            <w:tcW w:w="1015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178 130,47</w:t>
            </w:r>
          </w:p>
        </w:tc>
        <w:tc>
          <w:tcPr>
            <w:tcW w:w="10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64 868,08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6 132,6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204,85</w:t>
            </w:r>
          </w:p>
        </w:tc>
      </w:tr>
      <w:tr w:rsidR="00D36E2D" w:rsidRPr="000265BE" w:rsidTr="00D36E2D">
        <w:trPr>
          <w:trHeight w:val="312"/>
        </w:trPr>
        <w:tc>
          <w:tcPr>
            <w:tcW w:w="1015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288,83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0,84</w:t>
            </w:r>
          </w:p>
        </w:tc>
      </w:tr>
      <w:tr w:rsidR="00D36E2D" w:rsidRPr="000265BE" w:rsidTr="00D36E2D">
        <w:trPr>
          <w:trHeight w:val="312"/>
        </w:trPr>
        <w:tc>
          <w:tcPr>
            <w:tcW w:w="1149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и значение множителей</w:t>
            </w:r>
          </w:p>
        </w:tc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Прямые</w:t>
            </w:r>
          </w:p>
        </w:tc>
      </w:tr>
      <w:tr w:rsidR="00D36E2D" w:rsidRPr="000265BE" w:rsidTr="00D36E2D">
        <w:trPr>
          <w:trHeight w:val="312"/>
        </w:trPr>
        <w:tc>
          <w:tcPr>
            <w:tcW w:w="7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Зарплата</w:t>
            </w: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64868,08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64 868,08</w:t>
            </w:r>
          </w:p>
        </w:tc>
      </w:tr>
      <w:tr w:rsidR="00D36E2D" w:rsidRPr="000265BE" w:rsidTr="00D36E2D">
        <w:trPr>
          <w:trHeight w:val="312"/>
        </w:trPr>
        <w:tc>
          <w:tcPr>
            <w:tcW w:w="7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Машины и механизмы</w:t>
            </w: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6132,6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6 132,6</w:t>
            </w:r>
          </w:p>
        </w:tc>
      </w:tr>
      <w:tr w:rsidR="00D36E2D" w:rsidRPr="000265BE" w:rsidTr="00D36E2D">
        <w:trPr>
          <w:trHeight w:val="312"/>
        </w:trPr>
        <w:tc>
          <w:tcPr>
            <w:tcW w:w="7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</w:t>
            </w: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27939,68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27 939,68</w:t>
            </w:r>
          </w:p>
        </w:tc>
      </w:tr>
      <w:tr w:rsidR="00D36E2D" w:rsidRPr="000265BE" w:rsidTr="00D36E2D">
        <w:trPr>
          <w:trHeight w:val="312"/>
        </w:trPr>
        <w:tc>
          <w:tcPr>
            <w:tcW w:w="114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по неучтенным материалам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828 000</w:t>
            </w:r>
          </w:p>
        </w:tc>
      </w:tr>
      <w:tr w:rsidR="00D36E2D" w:rsidRPr="000265BE" w:rsidTr="00D36E2D">
        <w:trPr>
          <w:trHeight w:val="312"/>
        </w:trPr>
        <w:tc>
          <w:tcPr>
            <w:tcW w:w="114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по погрузке/разгрузке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2 359,52</w:t>
            </w:r>
          </w:p>
        </w:tc>
      </w:tr>
      <w:tr w:rsidR="00D36E2D" w:rsidRPr="000265BE" w:rsidTr="00D36E2D">
        <w:trPr>
          <w:trHeight w:val="312"/>
        </w:trPr>
        <w:tc>
          <w:tcPr>
            <w:tcW w:w="114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по перевозке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829,51</w:t>
            </w:r>
          </w:p>
        </w:tc>
      </w:tr>
      <w:tr w:rsidR="00D36E2D" w:rsidRPr="000265BE" w:rsidTr="00D36E2D">
        <w:trPr>
          <w:trHeight w:val="312"/>
        </w:trPr>
        <w:tc>
          <w:tcPr>
            <w:tcW w:w="114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930 129,39</w:t>
            </w:r>
          </w:p>
        </w:tc>
      </w:tr>
      <w:tr w:rsidR="00D36E2D" w:rsidRPr="000265BE" w:rsidTr="00D36E2D">
        <w:trPr>
          <w:trHeight w:val="312"/>
        </w:trPr>
        <w:tc>
          <w:tcPr>
            <w:tcW w:w="114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Итого накладных расходов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44 819,62</w:t>
            </w:r>
          </w:p>
        </w:tc>
      </w:tr>
      <w:tr w:rsidR="00D36E2D" w:rsidRPr="000265BE" w:rsidTr="00D36E2D">
        <w:trPr>
          <w:trHeight w:val="312"/>
        </w:trPr>
        <w:tc>
          <w:tcPr>
            <w:tcW w:w="114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сметной прибыли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34 370,26</w:t>
            </w:r>
          </w:p>
        </w:tc>
      </w:tr>
      <w:tr w:rsidR="00D36E2D" w:rsidRPr="000265BE" w:rsidTr="00D36E2D">
        <w:trPr>
          <w:trHeight w:val="312"/>
        </w:trPr>
        <w:tc>
          <w:tcPr>
            <w:tcW w:w="114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1 009 319,27</w:t>
            </w:r>
          </w:p>
        </w:tc>
      </w:tr>
      <w:tr w:rsidR="00D36E2D" w:rsidRPr="000265BE" w:rsidTr="00D36E2D">
        <w:trPr>
          <w:trHeight w:val="312"/>
        </w:trPr>
        <w:tc>
          <w:tcPr>
            <w:tcW w:w="7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Компенсация НДС </w:t>
            </w: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1009319,27*0,2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20%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201 863,85</w:t>
            </w:r>
          </w:p>
        </w:tc>
      </w:tr>
      <w:tr w:rsidR="00D36E2D" w:rsidRPr="000265BE" w:rsidTr="00D36E2D">
        <w:trPr>
          <w:trHeight w:val="312"/>
        </w:trPr>
        <w:tc>
          <w:tcPr>
            <w:tcW w:w="114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1 211 183,12</w:t>
            </w:r>
          </w:p>
        </w:tc>
      </w:tr>
      <w:tr w:rsidR="00D36E2D" w:rsidRPr="000265BE" w:rsidTr="00D36E2D">
        <w:trPr>
          <w:trHeight w:val="312"/>
        </w:trPr>
        <w:tc>
          <w:tcPr>
            <w:tcW w:w="15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312"/>
        </w:trPr>
        <w:tc>
          <w:tcPr>
            <w:tcW w:w="2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СОСТАВИЛ</w:t>
            </w:r>
          </w:p>
        </w:tc>
        <w:tc>
          <w:tcPr>
            <w:tcW w:w="8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36E2D" w:rsidRPr="000265BE" w:rsidTr="00D36E2D">
        <w:trPr>
          <w:trHeight w:val="312"/>
        </w:trPr>
        <w:tc>
          <w:tcPr>
            <w:tcW w:w="2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65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ПРОВЕРИЛ</w:t>
            </w:r>
          </w:p>
        </w:tc>
        <w:tc>
          <w:tcPr>
            <w:tcW w:w="8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E2D" w:rsidRPr="000265BE" w:rsidRDefault="00D36E2D" w:rsidP="00D36E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36E2D" w:rsidRPr="000265BE" w:rsidRDefault="00D36E2D" w:rsidP="004A1FAA">
      <w:pPr>
        <w:rPr>
          <w:rFonts w:ascii="Times New Roman" w:hAnsi="Times New Roman" w:cs="Times New Roman"/>
          <w:bCs/>
          <w:sz w:val="20"/>
          <w:szCs w:val="20"/>
        </w:rPr>
        <w:sectPr w:rsidR="00D36E2D" w:rsidRPr="000265BE" w:rsidSect="00D36E2D">
          <w:pgSz w:w="16838" w:h="11909" w:orient="landscape"/>
          <w:pgMar w:top="1554" w:right="232" w:bottom="1270" w:left="238" w:header="0" w:footer="6" w:gutter="0"/>
          <w:cols w:space="720"/>
          <w:noEndnote/>
          <w:docGrid w:linePitch="360"/>
        </w:sectPr>
      </w:pPr>
    </w:p>
    <w:p w:rsidR="00D36E2D" w:rsidRPr="000265BE" w:rsidRDefault="00D36E2D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F5D95" w:rsidRPr="000265BE" w:rsidRDefault="005F5D95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16C11" w:rsidRPr="000265BE" w:rsidRDefault="00516C11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16C11" w:rsidRPr="000265BE" w:rsidRDefault="00516C11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16C11" w:rsidRPr="000265BE" w:rsidRDefault="00516C11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16C11" w:rsidRPr="000265BE" w:rsidRDefault="00516C11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16C11" w:rsidRPr="000265BE" w:rsidRDefault="00516C11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516C11" w:rsidRPr="000265BE" w:rsidRDefault="00516C11" w:rsidP="004A1FAA">
      <w:pPr>
        <w:rPr>
          <w:rFonts w:ascii="Times New Roman" w:hAnsi="Times New Roman" w:cs="Times New Roman"/>
          <w:bCs/>
          <w:sz w:val="20"/>
          <w:szCs w:val="20"/>
        </w:rPr>
      </w:pPr>
    </w:p>
    <w:p w:rsidR="00412153" w:rsidRPr="000265BE" w:rsidRDefault="00412153" w:rsidP="004A1FAA">
      <w:pPr>
        <w:rPr>
          <w:rFonts w:ascii="Times New Roman" w:hAnsi="Times New Roman" w:cs="Times New Roman"/>
          <w:bCs/>
          <w:sz w:val="20"/>
          <w:szCs w:val="20"/>
        </w:rPr>
      </w:pPr>
    </w:p>
    <w:sectPr w:rsidR="00412153" w:rsidRPr="000265BE" w:rsidSect="00412153">
      <w:pgSz w:w="11909" w:h="16838"/>
      <w:pgMar w:top="232" w:right="1270" w:bottom="238" w:left="155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7F" w:rsidRDefault="00E17D7F" w:rsidP="002A3F83">
      <w:r>
        <w:separator/>
      </w:r>
    </w:p>
  </w:endnote>
  <w:endnote w:type="continuationSeparator" w:id="1">
    <w:p w:rsidR="00E17D7F" w:rsidRDefault="00E17D7F" w:rsidP="002A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7F" w:rsidRDefault="00E17D7F"/>
  </w:footnote>
  <w:footnote w:type="continuationSeparator" w:id="1">
    <w:p w:rsidR="00E17D7F" w:rsidRDefault="00E17D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804"/>
    <w:multiLevelType w:val="multilevel"/>
    <w:tmpl w:val="5D10A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C7EE4"/>
    <w:multiLevelType w:val="multilevel"/>
    <w:tmpl w:val="5D10A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D317A"/>
    <w:multiLevelType w:val="hybridMultilevel"/>
    <w:tmpl w:val="D61812A2"/>
    <w:lvl w:ilvl="0" w:tplc="1A3A683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3107"/>
    <w:multiLevelType w:val="hybridMultilevel"/>
    <w:tmpl w:val="7F5ECF02"/>
    <w:lvl w:ilvl="0" w:tplc="C6A67D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92042"/>
    <w:multiLevelType w:val="hybridMultilevel"/>
    <w:tmpl w:val="FD1E0D4A"/>
    <w:lvl w:ilvl="0" w:tplc="9996AD7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3F83"/>
    <w:rsid w:val="000019DA"/>
    <w:rsid w:val="00021467"/>
    <w:rsid w:val="000265BE"/>
    <w:rsid w:val="00027515"/>
    <w:rsid w:val="00034ECD"/>
    <w:rsid w:val="00053AA2"/>
    <w:rsid w:val="00065318"/>
    <w:rsid w:val="000C63C5"/>
    <w:rsid w:val="000C72A4"/>
    <w:rsid w:val="000F4433"/>
    <w:rsid w:val="00114E32"/>
    <w:rsid w:val="0014624D"/>
    <w:rsid w:val="001553E2"/>
    <w:rsid w:val="0016476F"/>
    <w:rsid w:val="00167823"/>
    <w:rsid w:val="0018171D"/>
    <w:rsid w:val="001902AE"/>
    <w:rsid w:val="001C288A"/>
    <w:rsid w:val="001D17F0"/>
    <w:rsid w:val="001D2373"/>
    <w:rsid w:val="001D5CFF"/>
    <w:rsid w:val="00201241"/>
    <w:rsid w:val="00216259"/>
    <w:rsid w:val="00240088"/>
    <w:rsid w:val="00241690"/>
    <w:rsid w:val="00246F48"/>
    <w:rsid w:val="00247885"/>
    <w:rsid w:val="00250097"/>
    <w:rsid w:val="00257CD7"/>
    <w:rsid w:val="002A3F83"/>
    <w:rsid w:val="002B4D25"/>
    <w:rsid w:val="002B50AA"/>
    <w:rsid w:val="002F2CDA"/>
    <w:rsid w:val="003005C4"/>
    <w:rsid w:val="00311BBE"/>
    <w:rsid w:val="00314EA8"/>
    <w:rsid w:val="00315997"/>
    <w:rsid w:val="0032031F"/>
    <w:rsid w:val="003767B7"/>
    <w:rsid w:val="003B11E2"/>
    <w:rsid w:val="003C3B3C"/>
    <w:rsid w:val="003D5D68"/>
    <w:rsid w:val="003F5C7A"/>
    <w:rsid w:val="0041152D"/>
    <w:rsid w:val="00412153"/>
    <w:rsid w:val="004523E6"/>
    <w:rsid w:val="0046311F"/>
    <w:rsid w:val="00476E7B"/>
    <w:rsid w:val="00495397"/>
    <w:rsid w:val="0049750A"/>
    <w:rsid w:val="004A1FAA"/>
    <w:rsid w:val="004D4B0A"/>
    <w:rsid w:val="004F6CA6"/>
    <w:rsid w:val="00516C11"/>
    <w:rsid w:val="005251DD"/>
    <w:rsid w:val="0053373D"/>
    <w:rsid w:val="00542F52"/>
    <w:rsid w:val="00562705"/>
    <w:rsid w:val="00570C85"/>
    <w:rsid w:val="00577AA4"/>
    <w:rsid w:val="00592557"/>
    <w:rsid w:val="005A1E29"/>
    <w:rsid w:val="005B0D8F"/>
    <w:rsid w:val="005D0337"/>
    <w:rsid w:val="005D0725"/>
    <w:rsid w:val="005E4238"/>
    <w:rsid w:val="005F5D95"/>
    <w:rsid w:val="0060302A"/>
    <w:rsid w:val="00606945"/>
    <w:rsid w:val="006121E4"/>
    <w:rsid w:val="006208D2"/>
    <w:rsid w:val="00634614"/>
    <w:rsid w:val="0064005C"/>
    <w:rsid w:val="0066238E"/>
    <w:rsid w:val="00664C94"/>
    <w:rsid w:val="00677C29"/>
    <w:rsid w:val="00691350"/>
    <w:rsid w:val="006E149D"/>
    <w:rsid w:val="00707649"/>
    <w:rsid w:val="00711095"/>
    <w:rsid w:val="0071467F"/>
    <w:rsid w:val="00740E83"/>
    <w:rsid w:val="00746515"/>
    <w:rsid w:val="0075069E"/>
    <w:rsid w:val="00763A31"/>
    <w:rsid w:val="00766C48"/>
    <w:rsid w:val="007707F2"/>
    <w:rsid w:val="007B74D8"/>
    <w:rsid w:val="00810CB1"/>
    <w:rsid w:val="008617BF"/>
    <w:rsid w:val="00864A98"/>
    <w:rsid w:val="008A00C5"/>
    <w:rsid w:val="008A30A6"/>
    <w:rsid w:val="008B4633"/>
    <w:rsid w:val="008D1498"/>
    <w:rsid w:val="008F38AC"/>
    <w:rsid w:val="008F6E74"/>
    <w:rsid w:val="00924F52"/>
    <w:rsid w:val="00932D84"/>
    <w:rsid w:val="00962D60"/>
    <w:rsid w:val="009A48B9"/>
    <w:rsid w:val="009F0614"/>
    <w:rsid w:val="00A00A24"/>
    <w:rsid w:val="00A04073"/>
    <w:rsid w:val="00A16AD3"/>
    <w:rsid w:val="00A22D9E"/>
    <w:rsid w:val="00A46DC5"/>
    <w:rsid w:val="00A60057"/>
    <w:rsid w:val="00A61B47"/>
    <w:rsid w:val="00A67AEF"/>
    <w:rsid w:val="00A83E28"/>
    <w:rsid w:val="00A8527E"/>
    <w:rsid w:val="00A8581C"/>
    <w:rsid w:val="00A95F45"/>
    <w:rsid w:val="00AB3E76"/>
    <w:rsid w:val="00AB4D17"/>
    <w:rsid w:val="00AC357D"/>
    <w:rsid w:val="00AC7501"/>
    <w:rsid w:val="00B05911"/>
    <w:rsid w:val="00B15012"/>
    <w:rsid w:val="00B56DDA"/>
    <w:rsid w:val="00B6212F"/>
    <w:rsid w:val="00B91BF8"/>
    <w:rsid w:val="00B91C87"/>
    <w:rsid w:val="00BA4CB2"/>
    <w:rsid w:val="00BA5B4E"/>
    <w:rsid w:val="00BB5F08"/>
    <w:rsid w:val="00BC0802"/>
    <w:rsid w:val="00BC645C"/>
    <w:rsid w:val="00BE1B1E"/>
    <w:rsid w:val="00BF203B"/>
    <w:rsid w:val="00C02A97"/>
    <w:rsid w:val="00C06E02"/>
    <w:rsid w:val="00C230B9"/>
    <w:rsid w:val="00C270E8"/>
    <w:rsid w:val="00C46ED1"/>
    <w:rsid w:val="00C86C32"/>
    <w:rsid w:val="00CA0311"/>
    <w:rsid w:val="00D36E2D"/>
    <w:rsid w:val="00D64616"/>
    <w:rsid w:val="00D71780"/>
    <w:rsid w:val="00D728DB"/>
    <w:rsid w:val="00D950CB"/>
    <w:rsid w:val="00DB0806"/>
    <w:rsid w:val="00DC2CBC"/>
    <w:rsid w:val="00DD22A4"/>
    <w:rsid w:val="00DD7BA9"/>
    <w:rsid w:val="00DE2AB3"/>
    <w:rsid w:val="00E16672"/>
    <w:rsid w:val="00E17D7F"/>
    <w:rsid w:val="00E21863"/>
    <w:rsid w:val="00E3731A"/>
    <w:rsid w:val="00E4213E"/>
    <w:rsid w:val="00E62AC9"/>
    <w:rsid w:val="00E77634"/>
    <w:rsid w:val="00E85E38"/>
    <w:rsid w:val="00E94494"/>
    <w:rsid w:val="00E96C0C"/>
    <w:rsid w:val="00EA5A15"/>
    <w:rsid w:val="00EC03B0"/>
    <w:rsid w:val="00EE197F"/>
    <w:rsid w:val="00EE2883"/>
    <w:rsid w:val="00EE4F65"/>
    <w:rsid w:val="00F00694"/>
    <w:rsid w:val="00F00DB4"/>
    <w:rsid w:val="00F25428"/>
    <w:rsid w:val="00F36E42"/>
    <w:rsid w:val="00F477D1"/>
    <w:rsid w:val="00F605AB"/>
    <w:rsid w:val="00F657C8"/>
    <w:rsid w:val="00F97DB7"/>
    <w:rsid w:val="00FB0D8D"/>
    <w:rsid w:val="00FD5583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F83"/>
    <w:rPr>
      <w:color w:val="000000"/>
    </w:rPr>
  </w:style>
  <w:style w:type="paragraph" w:styleId="1">
    <w:name w:val="heading 1"/>
    <w:basedOn w:val="a"/>
    <w:link w:val="10"/>
    <w:uiPriority w:val="9"/>
    <w:qFormat/>
    <w:rsid w:val="00DB08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80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Hyperlink"/>
    <w:basedOn w:val="a0"/>
    <w:uiPriority w:val="99"/>
    <w:rsid w:val="002A3F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3F8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2A3F83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0pt">
    <w:name w:val="Основной текст (2) + Не полужирный;Интервал 0 pt"/>
    <w:basedOn w:val="2"/>
    <w:rsid w:val="002A3F8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Основной текст2"/>
    <w:basedOn w:val="a"/>
    <w:link w:val="a4"/>
    <w:rsid w:val="002A3F83"/>
    <w:pPr>
      <w:shd w:val="clear" w:color="auto" w:fill="FFFFFF"/>
      <w:spacing w:before="420" w:line="31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Основной текст + Полужирный"/>
    <w:basedOn w:val="a4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105pt">
    <w:name w:val="Основной текст + Calibri;10;5 pt"/>
    <w:basedOn w:val="a4"/>
    <w:rsid w:val="002A3F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A3F8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1">
    <w:name w:val="Основной текст1"/>
    <w:basedOn w:val="a4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F83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2A3F83"/>
    <w:pPr>
      <w:shd w:val="clear" w:color="auto" w:fill="FFFFFF"/>
      <w:spacing w:line="247" w:lineRule="exact"/>
      <w:jc w:val="center"/>
    </w:pPr>
    <w:rPr>
      <w:sz w:val="22"/>
      <w:szCs w:val="22"/>
      <w:lang w:val="en-US" w:eastAsia="en-US" w:bidi="en-US"/>
    </w:rPr>
  </w:style>
  <w:style w:type="character" w:customStyle="1" w:styleId="41">
    <w:name w:val="Основной текст (4)"/>
    <w:basedOn w:val="4"/>
    <w:rsid w:val="002A3F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2">
    <w:name w:val="Подпись к картинке (2)"/>
    <w:basedOn w:val="a"/>
    <w:link w:val="2Exact"/>
    <w:rsid w:val="002A3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12pt-1ptExact">
    <w:name w:val="Подпись к картинке (2) + 12 pt;Курсив;Интервал -1 pt Exact"/>
    <w:basedOn w:val="2Exact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Exact">
    <w:name w:val="Подпись к картинке (2) + Calibri Exact"/>
    <w:basedOn w:val="2Exact"/>
    <w:rsid w:val="002A3F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3"/>
      <w:sz w:val="28"/>
      <w:szCs w:val="28"/>
      <w:u w:val="none"/>
    </w:rPr>
  </w:style>
  <w:style w:type="paragraph" w:customStyle="1" w:styleId="31">
    <w:name w:val="Подпись к картинке (3)"/>
    <w:basedOn w:val="a"/>
    <w:link w:val="3Exact"/>
    <w:rsid w:val="002A3F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53"/>
      <w:sz w:val="28"/>
      <w:szCs w:val="28"/>
    </w:rPr>
  </w:style>
  <w:style w:type="character" w:customStyle="1" w:styleId="30ptExact">
    <w:name w:val="Подпись к картинке (3) + Не курсив;Интервал 0 pt Exact"/>
    <w:basedOn w:val="3Exact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alibri4pt0ptExact">
    <w:name w:val="Подпись к картинке (3) + Calibri;4 pt;Не курсив;Интервал 0 pt Exact"/>
    <w:basedOn w:val="3Exact"/>
    <w:rsid w:val="002A3F8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paragraph" w:customStyle="1" w:styleId="42">
    <w:name w:val="Подпись к картинке (4)"/>
    <w:basedOn w:val="a"/>
    <w:link w:val="4Exact"/>
    <w:rsid w:val="002A3F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customStyle="1" w:styleId="Exact0">
    <w:name w:val="Подпись к картинке Exact"/>
    <w:basedOn w:val="a0"/>
    <w:link w:val="a6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0"/>
    <w:rsid w:val="002A3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-1pt">
    <w:name w:val="Основной текст + Полужирный;Курсив;Интервал -1 pt"/>
    <w:basedOn w:val="a4"/>
    <w:rsid w:val="002A3F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paragraph" w:styleId="HTML">
    <w:name w:val="HTML Preformatted"/>
    <w:basedOn w:val="a"/>
    <w:link w:val="HTML0"/>
    <w:unhideWhenUsed/>
    <w:rsid w:val="00181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18171D"/>
    <w:rPr>
      <w:rFonts w:eastAsia="Times New Roman" w:cs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56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DDA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Без интервала1"/>
    <w:rsid w:val="00DB0806"/>
    <w:pPr>
      <w:widowControl/>
    </w:pPr>
    <w:rPr>
      <w:rFonts w:ascii="Times New Roman" w:eastAsia="Calibri" w:hAnsi="Times New Roman" w:cs="Times New Roman"/>
      <w:lang w:bidi="ar-SA"/>
    </w:rPr>
  </w:style>
  <w:style w:type="paragraph" w:styleId="a9">
    <w:name w:val="Body Text Indent"/>
    <w:basedOn w:val="a"/>
    <w:link w:val="aa"/>
    <w:semiHidden/>
    <w:rsid w:val="00DB080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DB0806"/>
    <w:rPr>
      <w:rFonts w:ascii="Times New Roman" w:eastAsia="Times New Roman" w:hAnsi="Times New Roman" w:cs="Times New Roman"/>
      <w:lang w:bidi="ar-SA"/>
    </w:rPr>
  </w:style>
  <w:style w:type="paragraph" w:styleId="ab">
    <w:name w:val="caption"/>
    <w:basedOn w:val="a"/>
    <w:next w:val="a"/>
    <w:qFormat/>
    <w:rsid w:val="00DB0806"/>
    <w:pPr>
      <w:autoSpaceDE w:val="0"/>
      <w:autoSpaceDN w:val="0"/>
    </w:pPr>
    <w:rPr>
      <w:rFonts w:ascii="Times New Roman" w:eastAsia="Calibri" w:hAnsi="Times New Roman" w:cs="Times New Roman"/>
      <w:i/>
      <w:iCs/>
      <w:color w:val="auto"/>
      <w:spacing w:val="100"/>
      <w:sz w:val="28"/>
      <w:szCs w:val="20"/>
      <w:lang w:bidi="ar-SA"/>
    </w:rPr>
  </w:style>
  <w:style w:type="character" w:customStyle="1" w:styleId="apple-converted-space">
    <w:name w:val="apple-converted-space"/>
    <w:basedOn w:val="a0"/>
    <w:rsid w:val="00DB0806"/>
  </w:style>
  <w:style w:type="paragraph" w:styleId="ac">
    <w:name w:val="List Paragraph"/>
    <w:basedOn w:val="a"/>
    <w:uiPriority w:val="99"/>
    <w:qFormat/>
    <w:rsid w:val="00BA4CB2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DC2CBC"/>
    <w:rPr>
      <w:color w:val="800080" w:themeColor="followedHyperlink"/>
      <w:u w:val="single"/>
    </w:rPr>
  </w:style>
  <w:style w:type="paragraph" w:customStyle="1" w:styleId="xl58">
    <w:name w:val="xl58"/>
    <w:basedOn w:val="a"/>
    <w:rsid w:val="00D71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9">
    <w:name w:val="xl59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0">
    <w:name w:val="xl60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1">
    <w:name w:val="xl61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2">
    <w:name w:val="xl62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3">
    <w:name w:val="xl63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D7178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D71780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D717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D71780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85">
    <w:name w:val="xl85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7">
    <w:name w:val="xl87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D7178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"/>
    <w:rsid w:val="00D7178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"/>
    <w:rsid w:val="00D71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rsid w:val="00D7178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9">
    <w:name w:val="xl99"/>
    <w:basedOn w:val="a"/>
    <w:rsid w:val="00D7178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0">
    <w:name w:val="xl100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2">
    <w:name w:val="xl102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3">
    <w:name w:val="xl103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4">
    <w:name w:val="xl104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05">
    <w:name w:val="xl105"/>
    <w:basedOn w:val="a"/>
    <w:rsid w:val="00D7178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6">
    <w:name w:val="xl106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7">
    <w:name w:val="xl107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9">
    <w:name w:val="xl109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1">
    <w:name w:val="xl111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12">
    <w:name w:val="xl112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13">
    <w:name w:val="xl113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4">
    <w:name w:val="xl114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15">
    <w:name w:val="xl115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16">
    <w:name w:val="xl116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7">
    <w:name w:val="xl117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8">
    <w:name w:val="xl118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9">
    <w:name w:val="xl119"/>
    <w:basedOn w:val="a"/>
    <w:rsid w:val="00D71780"/>
    <w:pPr>
      <w:widowControl/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0">
    <w:name w:val="xl120"/>
    <w:basedOn w:val="a"/>
    <w:rsid w:val="00D71780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1">
    <w:name w:val="xl121"/>
    <w:basedOn w:val="a"/>
    <w:rsid w:val="00D71780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2">
    <w:name w:val="xl122"/>
    <w:basedOn w:val="a"/>
    <w:rsid w:val="00D71780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aliases w:val="Обычный (веб) Знак Знак,Обычный (Web) Знак Знак Знак,Обычный (Web),Обычный (веб) Знак Знак Знак Знак,О1eб31ы4bч47н3dы4bй39 (в32е35б31) З17н3dа30к3a З17н3dа30к3a,О1eб31ы4bч47н3dы4bй39 (Web) З17н3dа30к3a З17н3dа30к3a З17н3dа30к3a"/>
    <w:basedOn w:val="a"/>
    <w:link w:val="af"/>
    <w:uiPriority w:val="99"/>
    <w:unhideWhenUsed/>
    <w:qFormat/>
    <w:rsid w:val="00E218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,О1eб31ы4bч47н3dы4bй39 (в32е35б31) З17н3dа30к3a З17н3dа30к3a Знак"/>
    <w:link w:val="ae"/>
    <w:uiPriority w:val="99"/>
    <w:locked/>
    <w:rsid w:val="00E21863"/>
    <w:rPr>
      <w:rFonts w:ascii="Times New Roman" w:eastAsia="Times New Roman" w:hAnsi="Times New Roman" w:cs="Times New Roman"/>
      <w:lang w:bidi="ar-SA"/>
    </w:rPr>
  </w:style>
  <w:style w:type="paragraph" w:customStyle="1" w:styleId="xl123">
    <w:name w:val="xl123"/>
    <w:basedOn w:val="a"/>
    <w:rsid w:val="00E94494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4">
    <w:name w:val="xl124"/>
    <w:basedOn w:val="a"/>
    <w:rsid w:val="00E94494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F83"/>
    <w:rPr>
      <w:color w:val="000000"/>
    </w:rPr>
  </w:style>
  <w:style w:type="paragraph" w:styleId="1">
    <w:name w:val="heading 1"/>
    <w:basedOn w:val="a"/>
    <w:link w:val="10"/>
    <w:uiPriority w:val="9"/>
    <w:qFormat/>
    <w:rsid w:val="00DB08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F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3F8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pt">
    <w:name w:val="Основной текст (2) + Не полужирный;Интервал 0 pt"/>
    <w:basedOn w:val="2"/>
    <w:rsid w:val="002A3F8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105pt">
    <w:name w:val="Основной текст + Calibri;10;5 pt"/>
    <w:basedOn w:val="a4"/>
    <w:rsid w:val="002A3F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1">
    <w:name w:val="Основной текст1"/>
    <w:basedOn w:val="a4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F83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2A3F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2pt-1ptExact">
    <w:name w:val="Подпись к картинке (2) + 12 pt;Курсив;Интервал -1 pt Exact"/>
    <w:basedOn w:val="2Exact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Exact">
    <w:name w:val="Подпись к картинке (2) + Calibri Exact"/>
    <w:basedOn w:val="2Exact"/>
    <w:rsid w:val="002A3F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3"/>
      <w:sz w:val="28"/>
      <w:szCs w:val="28"/>
      <w:u w:val="none"/>
    </w:rPr>
  </w:style>
  <w:style w:type="character" w:customStyle="1" w:styleId="30ptExact">
    <w:name w:val="Подпись к картинке (3) + Не курсив;Интервал 0 pt Exact"/>
    <w:basedOn w:val="3Exact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alibri4pt0ptExact">
    <w:name w:val="Подпись к картинке (3) + Calibri;4 pt;Не курсив;Интервал 0 pt Exact"/>
    <w:basedOn w:val="3Exact"/>
    <w:rsid w:val="002A3F8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6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-1pt">
    <w:name w:val="Основной текст + Полужирный;Курсив;Интервал -1 pt"/>
    <w:basedOn w:val="a4"/>
    <w:rsid w:val="002A3F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3F83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2A3F83"/>
    <w:pPr>
      <w:shd w:val="clear" w:color="auto" w:fill="FFFFFF"/>
      <w:spacing w:before="420" w:line="31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A3F8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A3F83"/>
    <w:pPr>
      <w:shd w:val="clear" w:color="auto" w:fill="FFFFFF"/>
      <w:spacing w:line="247" w:lineRule="exact"/>
      <w:jc w:val="center"/>
    </w:pPr>
    <w:rPr>
      <w:sz w:val="22"/>
      <w:szCs w:val="22"/>
      <w:lang w:val="en-US" w:eastAsia="en-US" w:bidi="en-US"/>
    </w:rPr>
  </w:style>
  <w:style w:type="paragraph" w:customStyle="1" w:styleId="22">
    <w:name w:val="Подпись к картинке (2)"/>
    <w:basedOn w:val="a"/>
    <w:link w:val="2Exact"/>
    <w:rsid w:val="002A3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Подпись к картинке (3)"/>
    <w:basedOn w:val="a"/>
    <w:link w:val="3Exact"/>
    <w:rsid w:val="002A3F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53"/>
      <w:sz w:val="28"/>
      <w:szCs w:val="28"/>
    </w:rPr>
  </w:style>
  <w:style w:type="paragraph" w:customStyle="1" w:styleId="42">
    <w:name w:val="Подпись к картинке (4)"/>
    <w:basedOn w:val="a"/>
    <w:link w:val="4Exact"/>
    <w:rsid w:val="002A3F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a6">
    <w:name w:val="Подпись к картинке"/>
    <w:basedOn w:val="a"/>
    <w:link w:val="Exact0"/>
    <w:rsid w:val="002A3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HTML">
    <w:name w:val="HTML Preformatted"/>
    <w:basedOn w:val="a"/>
    <w:link w:val="HTML0"/>
    <w:unhideWhenUsed/>
    <w:rsid w:val="00181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18171D"/>
    <w:rPr>
      <w:rFonts w:eastAsia="Times New Roman" w:cs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56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DDA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Без интервала1"/>
    <w:rsid w:val="00DB0806"/>
    <w:pPr>
      <w:widowControl/>
    </w:pPr>
    <w:rPr>
      <w:rFonts w:ascii="Times New Roman" w:eastAsia="Calibri" w:hAnsi="Times New Roman" w:cs="Times New Roman"/>
      <w:lang w:bidi="ar-SA"/>
    </w:rPr>
  </w:style>
  <w:style w:type="paragraph" w:styleId="a9">
    <w:name w:val="Body Text Indent"/>
    <w:basedOn w:val="a"/>
    <w:link w:val="aa"/>
    <w:semiHidden/>
    <w:rsid w:val="00DB080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DB0806"/>
    <w:rPr>
      <w:rFonts w:ascii="Times New Roman" w:eastAsia="Times New Roman" w:hAnsi="Times New Roman" w:cs="Times New Roman"/>
      <w:lang w:bidi="ar-SA"/>
    </w:rPr>
  </w:style>
  <w:style w:type="paragraph" w:styleId="ab">
    <w:name w:val="caption"/>
    <w:basedOn w:val="a"/>
    <w:next w:val="a"/>
    <w:qFormat/>
    <w:rsid w:val="00DB0806"/>
    <w:pPr>
      <w:autoSpaceDE w:val="0"/>
      <w:autoSpaceDN w:val="0"/>
    </w:pPr>
    <w:rPr>
      <w:rFonts w:ascii="Times New Roman" w:eastAsia="Calibri" w:hAnsi="Times New Roman" w:cs="Times New Roman"/>
      <w:i/>
      <w:iCs/>
      <w:color w:val="auto"/>
      <w:spacing w:val="100"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B080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apple-converted-space">
    <w:name w:val="apple-converted-space"/>
    <w:basedOn w:val="a0"/>
    <w:rsid w:val="00DB0806"/>
  </w:style>
  <w:style w:type="paragraph" w:styleId="ac">
    <w:name w:val="List Paragraph"/>
    <w:basedOn w:val="a"/>
    <w:uiPriority w:val="34"/>
    <w:qFormat/>
    <w:rsid w:val="00BA4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z.gks2vy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veronika</cp:lastModifiedBy>
  <cp:revision>2</cp:revision>
  <cp:lastPrinted>2018-06-28T08:58:00Z</cp:lastPrinted>
  <dcterms:created xsi:type="dcterms:W3CDTF">2021-12-14T09:21:00Z</dcterms:created>
  <dcterms:modified xsi:type="dcterms:W3CDTF">2021-12-14T09:21:00Z</dcterms:modified>
</cp:coreProperties>
</file>